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E7BEE" w:rsidRPr="0046670D" w:rsidRDefault="003E7BEE" w:rsidP="00C43C3A">
      <w:pPr>
        <w:overflowPunct w:val="0"/>
        <w:autoSpaceDE w:val="0"/>
        <w:autoSpaceDN w:val="0"/>
        <w:adjustRightInd w:val="0"/>
        <w:ind w:right="84" w:firstLine="567"/>
        <w:jc w:val="center"/>
        <w:rPr>
          <w:b/>
          <w:bCs/>
          <w:sz w:val="24"/>
          <w:szCs w:val="24"/>
          <w:lang w:val="ru-RU"/>
        </w:rPr>
      </w:pPr>
    </w:p>
    <w:p w:rsidR="007B69FB" w:rsidRDefault="007B69FB" w:rsidP="007B69FB">
      <w:pPr>
        <w:overflowPunct w:val="0"/>
        <w:autoSpaceDE w:val="0"/>
        <w:autoSpaceDN w:val="0"/>
        <w:adjustRightInd w:val="0"/>
        <w:ind w:right="84" w:firstLine="567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                           </w:t>
      </w:r>
      <w:r w:rsidR="006E212E" w:rsidRPr="0046670D">
        <w:rPr>
          <w:b/>
          <w:bCs/>
          <w:sz w:val="24"/>
          <w:szCs w:val="24"/>
          <w:lang w:val="ru-RU"/>
        </w:rPr>
        <w:t>Публичная оферта</w:t>
      </w:r>
      <w:r w:rsidR="000D1BAE" w:rsidRPr="0046670D">
        <w:rPr>
          <w:b/>
          <w:bCs/>
          <w:sz w:val="24"/>
          <w:szCs w:val="24"/>
          <w:lang w:val="ru-RU"/>
        </w:rPr>
        <w:t xml:space="preserve"> </w:t>
      </w:r>
    </w:p>
    <w:p w:rsidR="00033276" w:rsidRPr="0046670D" w:rsidRDefault="007B69FB" w:rsidP="007B69FB">
      <w:pPr>
        <w:overflowPunct w:val="0"/>
        <w:autoSpaceDE w:val="0"/>
        <w:autoSpaceDN w:val="0"/>
        <w:adjustRightInd w:val="0"/>
        <w:ind w:right="84" w:firstLine="567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         </w:t>
      </w:r>
      <w:r w:rsidR="000D1BAE" w:rsidRPr="0046670D">
        <w:rPr>
          <w:b/>
          <w:bCs/>
          <w:sz w:val="24"/>
          <w:szCs w:val="24"/>
          <w:lang w:val="ru-RU"/>
        </w:rPr>
        <w:t>для физических лиц</w:t>
      </w:r>
      <w:r>
        <w:rPr>
          <w:b/>
          <w:bCs/>
          <w:sz w:val="24"/>
          <w:szCs w:val="24"/>
          <w:lang w:val="ru-RU"/>
        </w:rPr>
        <w:t xml:space="preserve"> </w:t>
      </w:r>
      <w:r w:rsidR="006E212E" w:rsidRPr="0046670D">
        <w:rPr>
          <w:b/>
          <w:bCs/>
          <w:sz w:val="24"/>
          <w:szCs w:val="24"/>
          <w:lang w:val="ru-RU"/>
        </w:rPr>
        <w:t xml:space="preserve">об оказании услуги по </w:t>
      </w:r>
      <w:r w:rsidR="009E12B3" w:rsidRPr="0046670D">
        <w:rPr>
          <w:b/>
          <w:bCs/>
          <w:sz w:val="24"/>
          <w:szCs w:val="24"/>
          <w:lang w:val="ru-RU"/>
        </w:rPr>
        <w:t>организации</w:t>
      </w:r>
      <w:r w:rsidR="006E212E" w:rsidRPr="0046670D">
        <w:rPr>
          <w:b/>
          <w:bCs/>
          <w:sz w:val="24"/>
          <w:szCs w:val="24"/>
          <w:lang w:val="ru-RU"/>
        </w:rPr>
        <w:t xml:space="preserve"> участия </w:t>
      </w:r>
    </w:p>
    <w:p w:rsidR="006E212E" w:rsidRPr="0046670D" w:rsidRDefault="007B69FB" w:rsidP="007B69FB">
      <w:pPr>
        <w:overflowPunct w:val="0"/>
        <w:autoSpaceDE w:val="0"/>
        <w:autoSpaceDN w:val="0"/>
        <w:adjustRightInd w:val="0"/>
        <w:ind w:right="84" w:firstLine="567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            </w:t>
      </w:r>
      <w:r w:rsidR="006E212E" w:rsidRPr="0046670D">
        <w:rPr>
          <w:b/>
          <w:bCs/>
          <w:sz w:val="24"/>
          <w:szCs w:val="24"/>
          <w:lang w:val="ru-RU"/>
        </w:rPr>
        <w:t xml:space="preserve">в </w:t>
      </w:r>
      <w:r w:rsidR="00033276" w:rsidRPr="0046670D">
        <w:rPr>
          <w:b/>
          <w:bCs/>
          <w:sz w:val="24"/>
          <w:szCs w:val="24"/>
          <w:lang w:val="ru-RU"/>
        </w:rPr>
        <w:t>спортивно-массовом</w:t>
      </w:r>
      <w:r w:rsidR="002503ED" w:rsidRPr="0046670D">
        <w:rPr>
          <w:b/>
          <w:bCs/>
          <w:sz w:val="24"/>
          <w:szCs w:val="24"/>
          <w:lang w:val="ru-RU"/>
        </w:rPr>
        <w:t xml:space="preserve"> мероприятии </w:t>
      </w:r>
      <w:r w:rsidR="00BA48CA">
        <w:rPr>
          <w:b/>
          <w:bCs/>
          <w:sz w:val="24"/>
          <w:szCs w:val="24"/>
          <w:lang w:val="ru-RU"/>
        </w:rPr>
        <w:t xml:space="preserve"> </w:t>
      </w:r>
      <w:proofErr w:type="spellStart"/>
      <w:r w:rsidR="00BA48CA">
        <w:rPr>
          <w:b/>
          <w:bCs/>
          <w:sz w:val="24"/>
          <w:szCs w:val="24"/>
          <w:lang w:val="ru-RU"/>
        </w:rPr>
        <w:t>трейловый</w:t>
      </w:r>
      <w:proofErr w:type="spellEnd"/>
      <w:r w:rsidR="00BA48CA">
        <w:rPr>
          <w:b/>
          <w:bCs/>
          <w:sz w:val="24"/>
          <w:szCs w:val="24"/>
          <w:lang w:val="ru-RU"/>
        </w:rPr>
        <w:t xml:space="preserve"> забег </w:t>
      </w:r>
      <w:r w:rsidR="00E32F0E" w:rsidRPr="0046670D">
        <w:rPr>
          <w:b/>
          <w:bCs/>
          <w:sz w:val="24"/>
          <w:szCs w:val="24"/>
          <w:lang w:val="ru-RU"/>
        </w:rPr>
        <w:t>«</w:t>
      </w:r>
      <w:r w:rsidR="00BA48CA">
        <w:rPr>
          <w:b/>
          <w:bCs/>
          <w:sz w:val="24"/>
          <w:szCs w:val="24"/>
          <w:lang w:val="ru-RU"/>
        </w:rPr>
        <w:t>Золото скифов</w:t>
      </w:r>
      <w:r w:rsidR="00E32F0E" w:rsidRPr="0046670D">
        <w:rPr>
          <w:b/>
          <w:bCs/>
          <w:sz w:val="24"/>
          <w:szCs w:val="24"/>
          <w:lang w:val="ru-RU"/>
        </w:rPr>
        <w:t>»</w:t>
      </w:r>
    </w:p>
    <w:p w:rsidR="006E212E" w:rsidRPr="0046670D" w:rsidRDefault="006E212E" w:rsidP="00C43C3A">
      <w:pPr>
        <w:autoSpaceDE w:val="0"/>
        <w:autoSpaceDN w:val="0"/>
        <w:adjustRightInd w:val="0"/>
        <w:ind w:right="-58" w:firstLine="567"/>
        <w:rPr>
          <w:sz w:val="24"/>
          <w:szCs w:val="24"/>
          <w:lang w:val="ru-RU"/>
        </w:rPr>
      </w:pPr>
    </w:p>
    <w:p w:rsidR="006E212E" w:rsidRPr="0046670D" w:rsidRDefault="000253B3" w:rsidP="00C43C3A">
      <w:pPr>
        <w:overflowPunct w:val="0"/>
        <w:autoSpaceDE w:val="0"/>
        <w:autoSpaceDN w:val="0"/>
        <w:adjustRightInd w:val="0"/>
        <w:ind w:firstLine="567"/>
        <w:rPr>
          <w:sz w:val="24"/>
          <w:szCs w:val="24"/>
          <w:lang w:val="ru-RU"/>
        </w:rPr>
      </w:pPr>
      <w:r w:rsidRPr="0046670D">
        <w:rPr>
          <w:sz w:val="24"/>
          <w:szCs w:val="24"/>
          <w:lang w:val="ru-RU"/>
        </w:rPr>
        <w:t xml:space="preserve">Автономная некоммерческая организация </w:t>
      </w:r>
      <w:r w:rsidR="00DB3B06">
        <w:rPr>
          <w:sz w:val="24"/>
          <w:szCs w:val="24"/>
          <w:lang w:val="ru-RU"/>
        </w:rPr>
        <w:t>«Спортивный клуб «Суворов»</w:t>
      </w:r>
      <w:r w:rsidR="006E212E" w:rsidRPr="0046670D">
        <w:rPr>
          <w:sz w:val="24"/>
          <w:szCs w:val="24"/>
          <w:lang w:val="ru-RU"/>
        </w:rPr>
        <w:t xml:space="preserve"> (сокращенное наименование – </w:t>
      </w:r>
      <w:r w:rsidRPr="0046670D">
        <w:rPr>
          <w:sz w:val="24"/>
          <w:szCs w:val="24"/>
          <w:lang w:val="ru-RU"/>
        </w:rPr>
        <w:t>АНО</w:t>
      </w:r>
      <w:r w:rsidR="006E212E" w:rsidRPr="0046670D">
        <w:rPr>
          <w:sz w:val="24"/>
          <w:szCs w:val="24"/>
          <w:lang w:val="ru-RU"/>
        </w:rPr>
        <w:t xml:space="preserve"> </w:t>
      </w:r>
      <w:r w:rsidR="00DB3B06">
        <w:rPr>
          <w:sz w:val="24"/>
          <w:szCs w:val="24"/>
          <w:lang w:val="ru-RU"/>
        </w:rPr>
        <w:t>«Суворов»</w:t>
      </w:r>
      <w:r w:rsidR="006E212E" w:rsidRPr="0046670D">
        <w:rPr>
          <w:sz w:val="24"/>
          <w:szCs w:val="24"/>
          <w:lang w:val="ru-RU"/>
        </w:rPr>
        <w:t>), именуем</w:t>
      </w:r>
      <w:r w:rsidR="004A1955" w:rsidRPr="0046670D">
        <w:rPr>
          <w:sz w:val="24"/>
          <w:szCs w:val="24"/>
          <w:lang w:val="ru-RU"/>
        </w:rPr>
        <w:t>ая</w:t>
      </w:r>
      <w:r w:rsidR="006E212E" w:rsidRPr="0046670D">
        <w:rPr>
          <w:sz w:val="24"/>
          <w:szCs w:val="24"/>
          <w:lang w:val="ru-RU"/>
        </w:rPr>
        <w:t xml:space="preserve"> в дальнейшем </w:t>
      </w:r>
      <w:r w:rsidR="00E32F0E" w:rsidRPr="0046670D">
        <w:rPr>
          <w:sz w:val="24"/>
          <w:szCs w:val="24"/>
          <w:lang w:val="ru-RU"/>
        </w:rPr>
        <w:t>«</w:t>
      </w:r>
      <w:r w:rsidR="006E212E" w:rsidRPr="0046670D">
        <w:rPr>
          <w:sz w:val="24"/>
          <w:szCs w:val="24"/>
          <w:lang w:val="ru-RU"/>
        </w:rPr>
        <w:t>Исполнитель</w:t>
      </w:r>
      <w:r w:rsidR="00E32F0E" w:rsidRPr="0046670D">
        <w:rPr>
          <w:sz w:val="24"/>
          <w:szCs w:val="24"/>
          <w:lang w:val="ru-RU"/>
        </w:rPr>
        <w:t>»</w:t>
      </w:r>
      <w:r w:rsidR="006E212E" w:rsidRPr="0046670D">
        <w:rPr>
          <w:sz w:val="24"/>
          <w:szCs w:val="24"/>
          <w:lang w:val="ru-RU"/>
        </w:rPr>
        <w:t>, предлагает физическим лицам</w:t>
      </w:r>
      <w:r w:rsidR="00D00B08" w:rsidRPr="0046670D">
        <w:rPr>
          <w:sz w:val="24"/>
          <w:szCs w:val="24"/>
          <w:lang w:val="ru-RU"/>
        </w:rPr>
        <w:t xml:space="preserve"> </w:t>
      </w:r>
      <w:r w:rsidR="006E212E" w:rsidRPr="0046670D">
        <w:rPr>
          <w:sz w:val="24"/>
          <w:szCs w:val="24"/>
          <w:lang w:val="ru-RU"/>
        </w:rPr>
        <w:t xml:space="preserve">услуги по </w:t>
      </w:r>
      <w:r w:rsidR="009E12B3" w:rsidRPr="0046670D">
        <w:rPr>
          <w:sz w:val="24"/>
          <w:szCs w:val="24"/>
          <w:lang w:val="ru-RU"/>
        </w:rPr>
        <w:t>организации</w:t>
      </w:r>
      <w:r w:rsidR="006E212E" w:rsidRPr="0046670D">
        <w:rPr>
          <w:sz w:val="24"/>
          <w:szCs w:val="24"/>
          <w:lang w:val="ru-RU"/>
        </w:rPr>
        <w:t xml:space="preserve"> участия в</w:t>
      </w:r>
      <w:r w:rsidR="009E12B3" w:rsidRPr="0046670D">
        <w:rPr>
          <w:sz w:val="24"/>
          <w:szCs w:val="24"/>
          <w:lang w:val="ru-RU"/>
        </w:rPr>
        <w:t xml:space="preserve"> </w:t>
      </w:r>
      <w:r w:rsidR="00033276" w:rsidRPr="0046670D">
        <w:rPr>
          <w:sz w:val="24"/>
          <w:szCs w:val="24"/>
          <w:lang w:val="ru-RU"/>
        </w:rPr>
        <w:t>спортивно-массовом мероприятии</w:t>
      </w:r>
      <w:r w:rsidR="00BA48CA">
        <w:rPr>
          <w:sz w:val="24"/>
          <w:szCs w:val="24"/>
          <w:lang w:val="ru-RU"/>
        </w:rPr>
        <w:t xml:space="preserve"> </w:t>
      </w:r>
      <w:proofErr w:type="spellStart"/>
      <w:r w:rsidR="00BA48CA">
        <w:rPr>
          <w:sz w:val="24"/>
          <w:szCs w:val="24"/>
          <w:lang w:val="ru-RU"/>
        </w:rPr>
        <w:t>трейловый</w:t>
      </w:r>
      <w:proofErr w:type="spellEnd"/>
      <w:r w:rsidR="00BA48CA">
        <w:rPr>
          <w:sz w:val="24"/>
          <w:szCs w:val="24"/>
          <w:lang w:val="ru-RU"/>
        </w:rPr>
        <w:t xml:space="preserve"> забег</w:t>
      </w:r>
      <w:r w:rsidR="00033276" w:rsidRPr="0046670D">
        <w:rPr>
          <w:sz w:val="24"/>
          <w:szCs w:val="24"/>
          <w:lang w:val="ru-RU"/>
        </w:rPr>
        <w:t xml:space="preserve"> </w:t>
      </w:r>
      <w:r w:rsidR="00E32F0E" w:rsidRPr="0046670D">
        <w:rPr>
          <w:sz w:val="24"/>
          <w:szCs w:val="24"/>
          <w:lang w:val="ru-RU"/>
        </w:rPr>
        <w:t>«</w:t>
      </w:r>
      <w:r w:rsidR="00BA48CA">
        <w:rPr>
          <w:sz w:val="24"/>
          <w:szCs w:val="24"/>
          <w:lang w:val="ru-RU"/>
        </w:rPr>
        <w:t>Золото скифов</w:t>
      </w:r>
      <w:r w:rsidR="00E32F0E" w:rsidRPr="0046670D">
        <w:rPr>
          <w:sz w:val="24"/>
          <w:szCs w:val="24"/>
          <w:lang w:val="ru-RU"/>
        </w:rPr>
        <w:t>»</w:t>
      </w:r>
      <w:r w:rsidR="009E12B3" w:rsidRPr="0046670D">
        <w:rPr>
          <w:sz w:val="24"/>
          <w:szCs w:val="24"/>
          <w:lang w:val="ru-RU"/>
        </w:rPr>
        <w:t xml:space="preserve"> (далее – </w:t>
      </w:r>
      <w:r w:rsidR="00E32F0E" w:rsidRPr="0046670D">
        <w:rPr>
          <w:sz w:val="24"/>
          <w:szCs w:val="24"/>
          <w:lang w:val="ru-RU"/>
        </w:rPr>
        <w:t>«</w:t>
      </w:r>
      <w:r w:rsidR="009E12B3" w:rsidRPr="0046670D">
        <w:rPr>
          <w:sz w:val="24"/>
          <w:szCs w:val="24"/>
          <w:lang w:val="ru-RU"/>
        </w:rPr>
        <w:t>Услуга</w:t>
      </w:r>
      <w:r w:rsidR="00E32F0E" w:rsidRPr="0046670D">
        <w:rPr>
          <w:sz w:val="24"/>
          <w:szCs w:val="24"/>
          <w:lang w:val="ru-RU"/>
        </w:rPr>
        <w:t>»</w:t>
      </w:r>
      <w:r w:rsidR="009E12B3" w:rsidRPr="0046670D">
        <w:rPr>
          <w:sz w:val="24"/>
          <w:szCs w:val="24"/>
          <w:lang w:val="ru-RU"/>
        </w:rPr>
        <w:t>)</w:t>
      </w:r>
      <w:r w:rsidR="006E212E" w:rsidRPr="0046670D">
        <w:rPr>
          <w:sz w:val="24"/>
          <w:szCs w:val="24"/>
          <w:lang w:val="ru-RU"/>
        </w:rPr>
        <w:t>.</w:t>
      </w:r>
    </w:p>
    <w:p w:rsidR="006E212E" w:rsidRPr="0046670D" w:rsidRDefault="006E212E" w:rsidP="00C43C3A">
      <w:pPr>
        <w:overflowPunct w:val="0"/>
        <w:autoSpaceDE w:val="0"/>
        <w:autoSpaceDN w:val="0"/>
        <w:adjustRightInd w:val="0"/>
        <w:ind w:firstLine="567"/>
        <w:rPr>
          <w:sz w:val="24"/>
          <w:szCs w:val="24"/>
          <w:lang w:val="ru-RU"/>
        </w:rPr>
      </w:pPr>
      <w:r w:rsidRPr="0046670D">
        <w:rPr>
          <w:sz w:val="24"/>
          <w:szCs w:val="24"/>
          <w:lang w:val="ru-RU"/>
        </w:rPr>
        <w:t>Настоящее предложение в соответствии с пунктом 2 статьи 437 Гражданского кодекса Российской Федерации является публичной офертой, полным и безоговорочным принятием (акцептом) условий которой в соответствии со статьей 438 Гражданского кодекса Российской Федерации считается</w:t>
      </w:r>
      <w:r w:rsidR="00EF2A3C" w:rsidRPr="0046670D">
        <w:rPr>
          <w:sz w:val="24"/>
          <w:szCs w:val="24"/>
          <w:lang w:val="ru-RU"/>
        </w:rPr>
        <w:t xml:space="preserve"> принятие </w:t>
      </w:r>
      <w:r w:rsidR="00B72EA8" w:rsidRPr="0046670D">
        <w:rPr>
          <w:sz w:val="24"/>
          <w:szCs w:val="24"/>
          <w:lang w:val="ru-RU"/>
        </w:rPr>
        <w:t>у</w:t>
      </w:r>
      <w:r w:rsidR="00EF2A3C" w:rsidRPr="0046670D">
        <w:rPr>
          <w:sz w:val="24"/>
          <w:szCs w:val="24"/>
          <w:lang w:val="ru-RU"/>
        </w:rPr>
        <w:t>частия в Мероприятии или</w:t>
      </w:r>
      <w:r w:rsidRPr="0046670D">
        <w:rPr>
          <w:sz w:val="24"/>
          <w:szCs w:val="24"/>
          <w:lang w:val="ru-RU"/>
        </w:rPr>
        <w:t xml:space="preserve"> </w:t>
      </w:r>
      <w:r w:rsidR="009E12B3" w:rsidRPr="0046670D">
        <w:rPr>
          <w:sz w:val="24"/>
          <w:szCs w:val="24"/>
          <w:lang w:val="ru-RU"/>
        </w:rPr>
        <w:t xml:space="preserve">оплата </w:t>
      </w:r>
      <w:r w:rsidR="00B72EA8" w:rsidRPr="0046670D">
        <w:rPr>
          <w:sz w:val="24"/>
          <w:szCs w:val="24"/>
          <w:lang w:val="ru-RU"/>
        </w:rPr>
        <w:t>Заказчиком</w:t>
      </w:r>
      <w:r w:rsidRPr="0046670D">
        <w:rPr>
          <w:sz w:val="24"/>
          <w:szCs w:val="24"/>
          <w:lang w:val="ru-RU"/>
        </w:rPr>
        <w:t xml:space="preserve"> </w:t>
      </w:r>
      <w:r w:rsidR="009E12B3" w:rsidRPr="0046670D">
        <w:rPr>
          <w:sz w:val="24"/>
          <w:szCs w:val="24"/>
          <w:lang w:val="ru-RU"/>
        </w:rPr>
        <w:t>билета на Мероприятие</w:t>
      </w:r>
      <w:r w:rsidRPr="0046670D">
        <w:rPr>
          <w:sz w:val="24"/>
          <w:szCs w:val="24"/>
          <w:lang w:val="ru-RU"/>
        </w:rPr>
        <w:t>.</w:t>
      </w:r>
    </w:p>
    <w:p w:rsidR="00C43C3A" w:rsidRPr="0046670D" w:rsidRDefault="00C43C3A" w:rsidP="00C43C3A">
      <w:pPr>
        <w:overflowPunct w:val="0"/>
        <w:autoSpaceDE w:val="0"/>
        <w:autoSpaceDN w:val="0"/>
        <w:adjustRightInd w:val="0"/>
        <w:ind w:firstLine="567"/>
        <w:rPr>
          <w:sz w:val="24"/>
          <w:szCs w:val="24"/>
          <w:lang w:val="ru-RU"/>
        </w:rPr>
      </w:pPr>
    </w:p>
    <w:p w:rsidR="006E212E" w:rsidRPr="0046670D" w:rsidRDefault="006E212E" w:rsidP="00C43C3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center"/>
        <w:rPr>
          <w:b/>
        </w:rPr>
      </w:pPr>
      <w:r w:rsidRPr="0046670D">
        <w:rPr>
          <w:b/>
        </w:rPr>
        <w:t>Термины и определения</w:t>
      </w:r>
    </w:p>
    <w:p w:rsidR="009E12B3" w:rsidRPr="0046670D" w:rsidRDefault="00E32F0E" w:rsidP="00F371F7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46670D">
        <w:t>«</w:t>
      </w:r>
      <w:r w:rsidR="009E12B3" w:rsidRPr="0046670D">
        <w:t>Публичная оферта</w:t>
      </w:r>
      <w:r w:rsidR="00EF2A3C" w:rsidRPr="0046670D">
        <w:t>, Оферта</w:t>
      </w:r>
      <w:r w:rsidRPr="0046670D">
        <w:t>»</w:t>
      </w:r>
      <w:r w:rsidR="009E12B3" w:rsidRPr="0046670D">
        <w:t xml:space="preserve"> – настоящий документ </w:t>
      </w:r>
      <w:r w:rsidRPr="0046670D">
        <w:t>«</w:t>
      </w:r>
      <w:r w:rsidR="009E12B3" w:rsidRPr="0046670D">
        <w:t xml:space="preserve">Публичная оферта </w:t>
      </w:r>
      <w:r w:rsidR="005A4FE2" w:rsidRPr="0046670D">
        <w:t xml:space="preserve">об оказании услуги по организации участия в </w:t>
      </w:r>
      <w:r w:rsidR="00033276" w:rsidRPr="0046670D">
        <w:t>спортивно-массовом мероприятии</w:t>
      </w:r>
      <w:r w:rsidR="00BA48CA">
        <w:t xml:space="preserve"> </w:t>
      </w:r>
      <w:proofErr w:type="spellStart"/>
      <w:r w:rsidR="00BA48CA">
        <w:t>трейловый</w:t>
      </w:r>
      <w:proofErr w:type="spellEnd"/>
      <w:r w:rsidR="00BA48CA">
        <w:t xml:space="preserve"> забег</w:t>
      </w:r>
      <w:r w:rsidR="00033276" w:rsidRPr="0046670D">
        <w:t xml:space="preserve"> </w:t>
      </w:r>
      <w:r w:rsidRPr="0046670D">
        <w:t>«</w:t>
      </w:r>
      <w:r w:rsidR="00BA48CA">
        <w:t>Золото скифов</w:t>
      </w:r>
      <w:r w:rsidRPr="0046670D">
        <w:t>»</w:t>
      </w:r>
      <w:r w:rsidR="008D7CE9" w:rsidRPr="0046670D">
        <w:t xml:space="preserve"> </w:t>
      </w:r>
      <w:r w:rsidR="009E12B3" w:rsidRPr="0046670D">
        <w:t xml:space="preserve">размещенный на </w:t>
      </w:r>
      <w:r w:rsidR="005A4FE2" w:rsidRPr="0046670D">
        <w:t>сайте Исполнителя</w:t>
      </w:r>
      <w:r w:rsidR="009E12B3" w:rsidRPr="0046670D">
        <w:t>.</w:t>
      </w:r>
    </w:p>
    <w:p w:rsidR="00DB3B06" w:rsidRDefault="00E32F0E" w:rsidP="00F371F7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46670D">
        <w:t>«</w:t>
      </w:r>
      <w:r w:rsidR="005A4FE2" w:rsidRPr="0046670D">
        <w:t>Сайт Исполнителя</w:t>
      </w:r>
      <w:r w:rsidRPr="0046670D">
        <w:t>»</w:t>
      </w:r>
      <w:r w:rsidR="005A4FE2" w:rsidRPr="0046670D">
        <w:t xml:space="preserve"> – ресурс в сети Интернет</w:t>
      </w:r>
      <w:r w:rsidR="00B33572">
        <w:t>.</w:t>
      </w:r>
    </w:p>
    <w:p w:rsidR="00EF2A3C" w:rsidRPr="0046670D" w:rsidRDefault="00E32F0E" w:rsidP="00F371F7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46670D">
        <w:t>«</w:t>
      </w:r>
      <w:r w:rsidR="00EF2A3C" w:rsidRPr="0046670D">
        <w:t>Акцепт</w:t>
      </w:r>
      <w:r w:rsidR="00342547" w:rsidRPr="0046670D">
        <w:t xml:space="preserve"> Оферты, Акцепт</w:t>
      </w:r>
      <w:r w:rsidRPr="0046670D">
        <w:t>»</w:t>
      </w:r>
      <w:r w:rsidR="00EF2A3C" w:rsidRPr="0046670D">
        <w:t xml:space="preserve"> - </w:t>
      </w:r>
      <w:r w:rsidR="00342547" w:rsidRPr="0046670D">
        <w:t xml:space="preserve">полное и безоговорочное присоединение к условиям Оферты путем </w:t>
      </w:r>
      <w:r w:rsidR="00EF2A3C" w:rsidRPr="0046670D">
        <w:t xml:space="preserve">прохождения процедуры регистрации </w:t>
      </w:r>
      <w:r w:rsidR="006F1CFF" w:rsidRPr="0046670D">
        <w:t xml:space="preserve">на Мероприятие </w:t>
      </w:r>
      <w:r w:rsidR="00EF2A3C" w:rsidRPr="0046670D">
        <w:t>в день его проведения или оплата Услуги в установленном настоящей Офертой порядке (в зависимости о того, какое событие наступит ранее).</w:t>
      </w:r>
    </w:p>
    <w:p w:rsidR="00654388" w:rsidRPr="0046670D" w:rsidRDefault="00E32F0E" w:rsidP="00A52CD1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46670D">
        <w:t>«</w:t>
      </w:r>
      <w:r w:rsidR="00654388" w:rsidRPr="0046670D">
        <w:t>Услуга</w:t>
      </w:r>
      <w:r w:rsidRPr="0046670D">
        <w:t>»</w:t>
      </w:r>
      <w:r w:rsidR="00654388" w:rsidRPr="0046670D">
        <w:t xml:space="preserve"> - организация участия </w:t>
      </w:r>
      <w:r w:rsidR="00B72EA8" w:rsidRPr="0046670D">
        <w:t>Заказчика</w:t>
      </w:r>
      <w:r w:rsidR="00654388" w:rsidRPr="0046670D">
        <w:t xml:space="preserve"> в Мероприятии</w:t>
      </w:r>
      <w:r w:rsidR="00A43C52" w:rsidRPr="0046670D">
        <w:t xml:space="preserve"> </w:t>
      </w:r>
      <w:r w:rsidR="00F56F91" w:rsidRPr="0046670D">
        <w:t>на условиях Оферты</w:t>
      </w:r>
      <w:r w:rsidR="00F73184" w:rsidRPr="0046670D">
        <w:t xml:space="preserve">. </w:t>
      </w:r>
    </w:p>
    <w:p w:rsidR="006E212E" w:rsidRPr="0046670D" w:rsidRDefault="00E32F0E" w:rsidP="00A52CD1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46670D">
        <w:t>«</w:t>
      </w:r>
      <w:r w:rsidR="006E212E" w:rsidRPr="0046670D">
        <w:t>Мероприятие</w:t>
      </w:r>
      <w:r w:rsidRPr="0046670D">
        <w:t>»</w:t>
      </w:r>
      <w:r w:rsidR="006E212E" w:rsidRPr="0046670D">
        <w:t xml:space="preserve"> - </w:t>
      </w:r>
      <w:r w:rsidR="00D2733E" w:rsidRPr="0046670D">
        <w:t>спортивно-массовое мероприятие</w:t>
      </w:r>
      <w:r w:rsidR="00BA48CA">
        <w:t xml:space="preserve"> </w:t>
      </w:r>
      <w:proofErr w:type="spellStart"/>
      <w:r w:rsidR="00BA48CA">
        <w:t>трейловый</w:t>
      </w:r>
      <w:proofErr w:type="spellEnd"/>
      <w:r w:rsidR="00BA48CA">
        <w:t xml:space="preserve"> забег</w:t>
      </w:r>
      <w:r w:rsidR="00D2733E" w:rsidRPr="0046670D">
        <w:t xml:space="preserve"> </w:t>
      </w:r>
      <w:r w:rsidRPr="0046670D">
        <w:t>«</w:t>
      </w:r>
      <w:r w:rsidR="00BA48CA">
        <w:t>Золото скифов</w:t>
      </w:r>
      <w:r w:rsidRPr="0046670D">
        <w:t>»</w:t>
      </w:r>
      <w:r w:rsidR="006E212E" w:rsidRPr="0046670D">
        <w:t xml:space="preserve">, представляющее собой </w:t>
      </w:r>
      <w:r w:rsidR="00A04FEC" w:rsidRPr="0046670D">
        <w:t>командное спортивное соревнование</w:t>
      </w:r>
      <w:r w:rsidR="006E212E" w:rsidRPr="0046670D">
        <w:t>.</w:t>
      </w:r>
      <w:r w:rsidR="00A04FEC" w:rsidRPr="0046670D">
        <w:t xml:space="preserve"> Программа </w:t>
      </w:r>
      <w:r w:rsidR="00097A7C" w:rsidRPr="0046670D">
        <w:t>соревнования</w:t>
      </w:r>
      <w:r w:rsidR="00A04FEC" w:rsidRPr="0046670D">
        <w:t xml:space="preserve"> размеща</w:t>
      </w:r>
      <w:r w:rsidR="000C5805" w:rsidRPr="0046670D">
        <w:t>ется на Сайте Исполнителя.</w:t>
      </w:r>
    </w:p>
    <w:p w:rsidR="005E66B7" w:rsidRPr="0046670D" w:rsidRDefault="00E32F0E" w:rsidP="00A52CD1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46670D">
        <w:t>«</w:t>
      </w:r>
      <w:r w:rsidR="005E66B7" w:rsidRPr="0046670D">
        <w:t>Билет</w:t>
      </w:r>
      <w:r w:rsidRPr="0046670D">
        <w:t>»</w:t>
      </w:r>
      <w:r w:rsidR="005E66B7" w:rsidRPr="0046670D">
        <w:t xml:space="preserve"> - </w:t>
      </w:r>
      <w:r w:rsidR="00654388" w:rsidRPr="0046670D">
        <w:t>предоставляемый Участнику после оплаты Услуги</w:t>
      </w:r>
      <w:r w:rsidR="00D00B08" w:rsidRPr="0046670D">
        <w:t>, имеющий уникальный номер,</w:t>
      </w:r>
      <w:r w:rsidR="00654388" w:rsidRPr="0046670D">
        <w:t xml:space="preserve"> </w:t>
      </w:r>
      <w:r w:rsidR="005E66B7" w:rsidRPr="0046670D">
        <w:t>электронный файл, к</w:t>
      </w:r>
      <w:r w:rsidR="00654388" w:rsidRPr="0046670D">
        <w:t xml:space="preserve">оторый содержит сведения о дате и </w:t>
      </w:r>
      <w:r w:rsidR="00DB3B06">
        <w:t xml:space="preserve">времени проведения Мероприятия </w:t>
      </w:r>
      <w:r w:rsidR="00453817" w:rsidRPr="0046670D">
        <w:t>и подтверждает право участия в Мероприятии</w:t>
      </w:r>
      <w:r w:rsidR="00E55299" w:rsidRPr="0046670D">
        <w:t>.</w:t>
      </w:r>
    </w:p>
    <w:p w:rsidR="005E66B7" w:rsidRPr="0046670D" w:rsidRDefault="00E32F0E" w:rsidP="00A52CD1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46670D">
        <w:t>«</w:t>
      </w:r>
      <w:r w:rsidR="005E66B7" w:rsidRPr="0046670D">
        <w:t>Исполнитель</w:t>
      </w:r>
      <w:r w:rsidRPr="0046670D">
        <w:t>»</w:t>
      </w:r>
      <w:r w:rsidR="005E66B7" w:rsidRPr="0046670D">
        <w:t xml:space="preserve"> - </w:t>
      </w:r>
      <w:r w:rsidR="000253B3" w:rsidRPr="0046670D">
        <w:t xml:space="preserve">Автономная некоммерческая организация </w:t>
      </w:r>
      <w:r w:rsidRPr="0046670D">
        <w:t>«</w:t>
      </w:r>
      <w:r w:rsidR="00DB3B06">
        <w:t>Спортивный клуб «Суворов»</w:t>
      </w:r>
      <w:r w:rsidRPr="0046670D">
        <w:t>»</w:t>
      </w:r>
      <w:r w:rsidR="000253B3" w:rsidRPr="0046670D">
        <w:t xml:space="preserve"> (сокращенное наименование – АНО </w:t>
      </w:r>
      <w:r w:rsidR="00DB3B06">
        <w:t>«Суворов»</w:t>
      </w:r>
      <w:r w:rsidR="000253B3" w:rsidRPr="0046670D">
        <w:t>)</w:t>
      </w:r>
      <w:r w:rsidR="005E66B7" w:rsidRPr="0046670D">
        <w:t xml:space="preserve">, адрес места нахождения: </w:t>
      </w:r>
      <w:r w:rsidR="00DB3B06">
        <w:t>344113</w:t>
      </w:r>
      <w:r w:rsidR="005E66B7" w:rsidRPr="0046670D">
        <w:t xml:space="preserve">, </w:t>
      </w:r>
      <w:r w:rsidR="00DB3B06">
        <w:t xml:space="preserve">г. Ростов-на-Дону, бульвар Комарова 38, кв.67 </w:t>
      </w:r>
      <w:r w:rsidR="005E66B7" w:rsidRPr="0046670D">
        <w:t>ИНН</w:t>
      </w:r>
      <w:r w:rsidR="00DB3B06">
        <w:t xml:space="preserve"> 6161092902</w:t>
      </w:r>
      <w:r w:rsidR="005E66B7" w:rsidRPr="0046670D">
        <w:t xml:space="preserve">. Исполнитель является организатором </w:t>
      </w:r>
      <w:r w:rsidR="00DB3B06">
        <w:t xml:space="preserve"> </w:t>
      </w:r>
      <w:r w:rsidR="005E66B7" w:rsidRPr="0046670D">
        <w:t>Мероприятия.</w:t>
      </w:r>
    </w:p>
    <w:p w:rsidR="006E212E" w:rsidRPr="0046670D" w:rsidRDefault="00E32F0E" w:rsidP="000253B3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46670D">
        <w:t>«</w:t>
      </w:r>
      <w:r w:rsidR="00A43C52" w:rsidRPr="0046670D">
        <w:t>Заказчик</w:t>
      </w:r>
      <w:r w:rsidR="00AC0C5A" w:rsidRPr="0046670D">
        <w:t>/Участник</w:t>
      </w:r>
      <w:r w:rsidRPr="0046670D">
        <w:t>»</w:t>
      </w:r>
      <w:r w:rsidR="006E212E" w:rsidRPr="0046670D">
        <w:t xml:space="preserve"> -</w:t>
      </w:r>
      <w:r w:rsidR="00654388" w:rsidRPr="0046670D">
        <w:t xml:space="preserve"> совершеннолетнее</w:t>
      </w:r>
      <w:r w:rsidR="00F238C1" w:rsidRPr="0046670D">
        <w:t xml:space="preserve"> дееспособное</w:t>
      </w:r>
      <w:r w:rsidR="00654388" w:rsidRPr="0046670D">
        <w:t xml:space="preserve"> </w:t>
      </w:r>
      <w:r w:rsidR="006E212E" w:rsidRPr="0046670D">
        <w:t xml:space="preserve">физическое лицо, </w:t>
      </w:r>
      <w:r w:rsidR="00EF24FB" w:rsidRPr="0046670D">
        <w:t xml:space="preserve">присоединившееся к условиям настоящей </w:t>
      </w:r>
      <w:r w:rsidR="00DB3B06">
        <w:t xml:space="preserve"> </w:t>
      </w:r>
      <w:r w:rsidR="00EF24FB" w:rsidRPr="0046670D">
        <w:t>Офе</w:t>
      </w:r>
      <w:r w:rsidR="00432D63" w:rsidRPr="0046670D">
        <w:t>рты</w:t>
      </w:r>
      <w:r w:rsidR="006E212E" w:rsidRPr="0046670D">
        <w:t>.</w:t>
      </w:r>
      <w:r w:rsidR="00AC0C5A" w:rsidRPr="0046670D">
        <w:t xml:space="preserve"> </w:t>
      </w:r>
    </w:p>
    <w:p w:rsidR="006E212E" w:rsidRPr="0046670D" w:rsidRDefault="00E32F0E" w:rsidP="00C43C3A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46670D">
        <w:t>«</w:t>
      </w:r>
      <w:r w:rsidR="006E212E" w:rsidRPr="0046670D">
        <w:t>Правила Мероприятия</w:t>
      </w:r>
      <w:r w:rsidRPr="0046670D">
        <w:t>»</w:t>
      </w:r>
      <w:r w:rsidR="006E212E" w:rsidRPr="0046670D">
        <w:t xml:space="preserve"> - </w:t>
      </w:r>
      <w:r w:rsidR="006A0E3C" w:rsidRPr="0046670D">
        <w:t xml:space="preserve">правила и </w:t>
      </w:r>
      <w:r w:rsidR="006E212E" w:rsidRPr="0046670D">
        <w:t>требования</w:t>
      </w:r>
      <w:r w:rsidR="006A0E3C" w:rsidRPr="0046670D">
        <w:t>, устанавливаемые Исполнителем, регулирующие порядок проведения и обеспечения, участия, присутствия на Мероприятии, которые обязательны для Заказчика, Посетителя</w:t>
      </w:r>
      <w:r w:rsidR="006E212E" w:rsidRPr="0046670D">
        <w:t>, Персонал</w:t>
      </w:r>
      <w:r w:rsidR="006A0E3C" w:rsidRPr="0046670D">
        <w:t>а и других лиц. Правила Мероприятия определены в настоящей Оферте</w:t>
      </w:r>
      <w:r w:rsidR="006E212E" w:rsidRPr="0046670D">
        <w:t xml:space="preserve">, а также </w:t>
      </w:r>
      <w:r w:rsidR="006A0E3C" w:rsidRPr="0046670D">
        <w:t>в иных локальных нормативных актах</w:t>
      </w:r>
      <w:r w:rsidR="006E212E" w:rsidRPr="0046670D">
        <w:t xml:space="preserve"> </w:t>
      </w:r>
      <w:r w:rsidR="006A0E3C" w:rsidRPr="0046670D">
        <w:t>Исполнителя</w:t>
      </w:r>
      <w:r w:rsidR="006E212E" w:rsidRPr="0046670D">
        <w:t>.</w:t>
      </w:r>
    </w:p>
    <w:p w:rsidR="006972B7" w:rsidRPr="0046670D" w:rsidRDefault="00E32F0E" w:rsidP="003472D9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46670D">
        <w:t>«</w:t>
      </w:r>
      <w:r w:rsidR="006E212E" w:rsidRPr="0046670D">
        <w:t>Персонал Мероприятия</w:t>
      </w:r>
      <w:r w:rsidRPr="0046670D">
        <w:t>»</w:t>
      </w:r>
      <w:r w:rsidR="006E212E" w:rsidRPr="0046670D">
        <w:t xml:space="preserve"> - </w:t>
      </w:r>
      <w:r w:rsidR="006972B7" w:rsidRPr="0046670D">
        <w:t>сотрудники и представители</w:t>
      </w:r>
      <w:r w:rsidR="006E212E" w:rsidRPr="0046670D">
        <w:t xml:space="preserve"> </w:t>
      </w:r>
      <w:r w:rsidR="006972B7" w:rsidRPr="0046670D">
        <w:t>Исполнителя</w:t>
      </w:r>
      <w:r w:rsidR="006E212E" w:rsidRPr="0046670D">
        <w:t>, а также иные лица, обеспечивающие проведение Мероприятия (в том числе, инструкторы</w:t>
      </w:r>
      <w:r w:rsidR="003472D9" w:rsidRPr="0046670D">
        <w:t>,</w:t>
      </w:r>
      <w:r w:rsidR="006E212E" w:rsidRPr="0046670D">
        <w:t xml:space="preserve"> </w:t>
      </w:r>
      <w:r w:rsidR="003472D9" w:rsidRPr="0046670D">
        <w:t xml:space="preserve">судьи, </w:t>
      </w:r>
      <w:r w:rsidR="006E212E" w:rsidRPr="0046670D">
        <w:t>волонтеры</w:t>
      </w:r>
      <w:r w:rsidR="006972B7" w:rsidRPr="0046670D">
        <w:t>, медицинский персонал</w:t>
      </w:r>
      <w:r w:rsidR="006E212E" w:rsidRPr="0046670D">
        <w:t xml:space="preserve"> и т.п.), имеющие</w:t>
      </w:r>
      <w:r w:rsidR="006972B7" w:rsidRPr="0046670D">
        <w:t xml:space="preserve"> </w:t>
      </w:r>
      <w:r w:rsidR="003472D9" w:rsidRPr="0046670D">
        <w:t>соответствующие отличительные знаки с символикой Исполнителя</w:t>
      </w:r>
      <w:r w:rsidR="006972B7" w:rsidRPr="0046670D">
        <w:t>.</w:t>
      </w:r>
    </w:p>
    <w:p w:rsidR="000473BC" w:rsidRPr="0046670D" w:rsidRDefault="00E32F0E" w:rsidP="00C43C3A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46670D">
        <w:lastRenderedPageBreak/>
        <w:t>«</w:t>
      </w:r>
      <w:r w:rsidR="000473BC" w:rsidRPr="0046670D">
        <w:t>Посетитель Мероприятия, Посетитель</w:t>
      </w:r>
      <w:r w:rsidRPr="0046670D">
        <w:t>»</w:t>
      </w:r>
      <w:r w:rsidR="000473BC" w:rsidRPr="0046670D">
        <w:t xml:space="preserve"> - физическое лицо, находящееся в месте проведения Мероприятия, не являющееся </w:t>
      </w:r>
      <w:r w:rsidR="006D02B5" w:rsidRPr="0046670D">
        <w:t xml:space="preserve">Заказчиком, не относящееся к Персоналу Мероприятия и иным образом </w:t>
      </w:r>
      <w:r w:rsidR="000473BC" w:rsidRPr="0046670D">
        <w:t>не задействованное в проведении Мероприятия, в том числе в обеспечении общественного порядка и общественной безопасности при проведении Мероприятия.</w:t>
      </w:r>
    </w:p>
    <w:p w:rsidR="00F56F91" w:rsidRPr="0046670D" w:rsidRDefault="00E32F0E" w:rsidP="00C43C3A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46670D">
        <w:t>«</w:t>
      </w:r>
      <w:r w:rsidR="00A52CD1" w:rsidRPr="0046670D">
        <w:t>Команда</w:t>
      </w:r>
      <w:r w:rsidRPr="0046670D">
        <w:t>»</w:t>
      </w:r>
      <w:r w:rsidR="00F56F91" w:rsidRPr="0046670D">
        <w:t xml:space="preserve"> - группа участников Мероприятия</w:t>
      </w:r>
      <w:r w:rsidR="00CF7C29" w:rsidRPr="0046670D">
        <w:t xml:space="preserve">. </w:t>
      </w:r>
    </w:p>
    <w:p w:rsidR="002C4FE2" w:rsidRPr="0046670D" w:rsidRDefault="00E32F0E" w:rsidP="00C43C3A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46670D">
        <w:t>«</w:t>
      </w:r>
      <w:r w:rsidR="002C4FE2" w:rsidRPr="0046670D">
        <w:t>Регистрационная форма</w:t>
      </w:r>
      <w:r w:rsidRPr="0046670D">
        <w:t>»</w:t>
      </w:r>
      <w:r w:rsidR="002C4FE2" w:rsidRPr="0046670D">
        <w:t xml:space="preserve"> - перечень сведений о Заказчике, </w:t>
      </w:r>
      <w:r w:rsidR="0090736A" w:rsidRPr="0046670D">
        <w:t>размеще</w:t>
      </w:r>
      <w:r w:rsidR="002C4FE2" w:rsidRPr="0046670D">
        <w:t xml:space="preserve">нный на </w:t>
      </w:r>
      <w:r w:rsidR="0090736A" w:rsidRPr="0046670D">
        <w:t xml:space="preserve">Сайте Исполнителя и (или) на странице в сети </w:t>
      </w:r>
      <w:r w:rsidRPr="0046670D">
        <w:t>«</w:t>
      </w:r>
      <w:r w:rsidR="0090736A" w:rsidRPr="0046670D">
        <w:t>Интернет</w:t>
      </w:r>
      <w:r w:rsidRPr="0046670D">
        <w:t>»</w:t>
      </w:r>
      <w:r w:rsidR="0090736A" w:rsidRPr="0046670D">
        <w:t xml:space="preserve">, </w:t>
      </w:r>
      <w:r w:rsidR="002C4FE2" w:rsidRPr="0046670D">
        <w:t>предназначенной для покупки билетов.</w:t>
      </w:r>
    </w:p>
    <w:p w:rsidR="006E212E" w:rsidRPr="0046670D" w:rsidRDefault="006E212E" w:rsidP="00C43C3A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7E78D3" w:rsidRPr="0046670D" w:rsidRDefault="007E78D3" w:rsidP="00C43C3A">
      <w:pPr>
        <w:widowControl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567"/>
        <w:jc w:val="center"/>
        <w:rPr>
          <w:rFonts w:eastAsia="Times New Roman"/>
          <w:b/>
          <w:bCs/>
          <w:kern w:val="0"/>
          <w:sz w:val="24"/>
          <w:szCs w:val="24"/>
          <w:lang w:val="ru-RU" w:eastAsia="en-US"/>
        </w:rPr>
      </w:pPr>
      <w:r w:rsidRPr="0046670D">
        <w:rPr>
          <w:rFonts w:eastAsia="Times New Roman"/>
          <w:b/>
          <w:bCs/>
          <w:kern w:val="0"/>
          <w:sz w:val="24"/>
          <w:szCs w:val="24"/>
          <w:lang w:val="ru-RU" w:eastAsia="en-US"/>
        </w:rPr>
        <w:t xml:space="preserve">Предмет </w:t>
      </w:r>
      <w:r w:rsidR="009B48B2" w:rsidRPr="0046670D">
        <w:rPr>
          <w:rFonts w:eastAsia="Times New Roman"/>
          <w:b/>
          <w:bCs/>
          <w:kern w:val="0"/>
          <w:sz w:val="24"/>
          <w:szCs w:val="24"/>
          <w:lang w:val="ru-RU" w:eastAsia="en-US"/>
        </w:rPr>
        <w:t>О</w:t>
      </w:r>
      <w:r w:rsidRPr="0046670D">
        <w:rPr>
          <w:rFonts w:eastAsia="Times New Roman"/>
          <w:b/>
          <w:bCs/>
          <w:kern w:val="0"/>
          <w:sz w:val="24"/>
          <w:szCs w:val="24"/>
          <w:lang w:val="ru-RU" w:eastAsia="en-US"/>
        </w:rPr>
        <w:t>ферты</w:t>
      </w:r>
    </w:p>
    <w:p w:rsidR="006151D3" w:rsidRPr="0046670D" w:rsidRDefault="007E78D3" w:rsidP="00C43C3A">
      <w:pPr>
        <w:widowControl/>
        <w:numPr>
          <w:ilvl w:val="1"/>
          <w:numId w:val="1"/>
        </w:numPr>
        <w:overflowPunct w:val="0"/>
        <w:autoSpaceDE w:val="0"/>
        <w:autoSpaceDN w:val="0"/>
        <w:adjustRightInd w:val="0"/>
        <w:ind w:left="0" w:firstLine="567"/>
        <w:rPr>
          <w:rFonts w:eastAsia="Times New Roman"/>
          <w:kern w:val="0"/>
          <w:sz w:val="24"/>
          <w:szCs w:val="24"/>
          <w:lang w:val="ru-RU" w:eastAsia="en-US"/>
        </w:rPr>
      </w:pPr>
      <w:r w:rsidRPr="0046670D">
        <w:rPr>
          <w:rFonts w:eastAsia="Times New Roman"/>
          <w:kern w:val="0"/>
          <w:sz w:val="24"/>
          <w:szCs w:val="24"/>
          <w:lang w:val="ru-RU" w:eastAsia="en-US"/>
        </w:rPr>
        <w:t xml:space="preserve">Исполнитель обязуется оказать </w:t>
      </w:r>
      <w:r w:rsidR="000A4D10" w:rsidRPr="0046670D">
        <w:rPr>
          <w:rFonts w:eastAsia="Times New Roman"/>
          <w:kern w:val="0"/>
          <w:sz w:val="24"/>
          <w:szCs w:val="24"/>
          <w:lang w:val="ru-RU" w:eastAsia="en-US"/>
        </w:rPr>
        <w:t>Заказчику</w:t>
      </w:r>
      <w:r w:rsidRPr="0046670D">
        <w:rPr>
          <w:rFonts w:eastAsia="Times New Roman"/>
          <w:kern w:val="0"/>
          <w:sz w:val="24"/>
          <w:szCs w:val="24"/>
          <w:lang w:val="ru-RU" w:eastAsia="en-US"/>
        </w:rPr>
        <w:t xml:space="preserve"> </w:t>
      </w:r>
      <w:r w:rsidR="005E66B7" w:rsidRPr="0046670D">
        <w:rPr>
          <w:rFonts w:eastAsia="Times New Roman"/>
          <w:kern w:val="0"/>
          <w:sz w:val="24"/>
          <w:szCs w:val="24"/>
          <w:lang w:val="ru-RU" w:eastAsia="en-US"/>
        </w:rPr>
        <w:t>Услугу</w:t>
      </w:r>
      <w:r w:rsidRPr="0046670D">
        <w:rPr>
          <w:rFonts w:eastAsia="Times New Roman"/>
          <w:kern w:val="0"/>
          <w:sz w:val="24"/>
          <w:szCs w:val="24"/>
          <w:lang w:val="ru-RU" w:eastAsia="en-US"/>
        </w:rPr>
        <w:t xml:space="preserve"> на условиях, предусмотренных настоящей </w:t>
      </w:r>
      <w:r w:rsidR="005E66B7" w:rsidRPr="0046670D">
        <w:rPr>
          <w:rFonts w:eastAsia="Times New Roman"/>
          <w:kern w:val="0"/>
          <w:sz w:val="24"/>
          <w:szCs w:val="24"/>
          <w:lang w:val="ru-RU" w:eastAsia="en-US"/>
        </w:rPr>
        <w:t>О</w:t>
      </w:r>
      <w:r w:rsidRPr="0046670D">
        <w:rPr>
          <w:rFonts w:eastAsia="Times New Roman"/>
          <w:kern w:val="0"/>
          <w:sz w:val="24"/>
          <w:szCs w:val="24"/>
          <w:lang w:val="ru-RU" w:eastAsia="en-US"/>
        </w:rPr>
        <w:t xml:space="preserve">фертой, а Заказчик обязуется </w:t>
      </w:r>
      <w:r w:rsidR="005E66B7" w:rsidRPr="0046670D">
        <w:rPr>
          <w:rFonts w:eastAsia="Times New Roman"/>
          <w:kern w:val="0"/>
          <w:sz w:val="24"/>
          <w:szCs w:val="24"/>
          <w:lang w:val="ru-RU" w:eastAsia="en-US"/>
        </w:rPr>
        <w:t>оплатить Услугу</w:t>
      </w:r>
      <w:r w:rsidR="006A799C" w:rsidRPr="0046670D">
        <w:rPr>
          <w:rFonts w:eastAsia="Times New Roman"/>
          <w:kern w:val="0"/>
          <w:sz w:val="24"/>
          <w:szCs w:val="24"/>
          <w:lang w:val="ru-RU" w:eastAsia="en-US"/>
        </w:rPr>
        <w:t xml:space="preserve"> на условиях предоплаты.</w:t>
      </w:r>
    </w:p>
    <w:p w:rsidR="00F56F91" w:rsidRPr="0046670D" w:rsidRDefault="00F56F91" w:rsidP="00C43C3A">
      <w:pPr>
        <w:widowControl/>
        <w:numPr>
          <w:ilvl w:val="1"/>
          <w:numId w:val="1"/>
        </w:numPr>
        <w:tabs>
          <w:tab w:val="num" w:pos="975"/>
          <w:tab w:val="num" w:pos="1440"/>
        </w:tabs>
        <w:overflowPunct w:val="0"/>
        <w:autoSpaceDE w:val="0"/>
        <w:autoSpaceDN w:val="0"/>
        <w:adjustRightInd w:val="0"/>
        <w:ind w:left="0" w:firstLine="567"/>
        <w:rPr>
          <w:rFonts w:eastAsia="Times New Roman"/>
          <w:kern w:val="0"/>
          <w:sz w:val="24"/>
          <w:szCs w:val="24"/>
          <w:lang w:val="ru-RU" w:eastAsia="en-US"/>
        </w:rPr>
      </w:pPr>
      <w:r w:rsidRPr="0046670D">
        <w:rPr>
          <w:rFonts w:eastAsia="Times New Roman"/>
          <w:kern w:val="0"/>
          <w:sz w:val="24"/>
          <w:szCs w:val="24"/>
          <w:lang w:val="ru-RU" w:eastAsia="en-US"/>
        </w:rPr>
        <w:t>Состав Услуги:</w:t>
      </w:r>
    </w:p>
    <w:p w:rsidR="00F56F91" w:rsidRPr="0046670D" w:rsidRDefault="005035D7" w:rsidP="00C43C3A">
      <w:pPr>
        <w:widowControl/>
        <w:numPr>
          <w:ilvl w:val="2"/>
          <w:numId w:val="1"/>
        </w:numPr>
        <w:overflowPunct w:val="0"/>
        <w:autoSpaceDE w:val="0"/>
        <w:autoSpaceDN w:val="0"/>
        <w:adjustRightInd w:val="0"/>
        <w:ind w:left="0" w:firstLine="567"/>
        <w:rPr>
          <w:rFonts w:eastAsia="Times New Roman"/>
          <w:kern w:val="0"/>
          <w:sz w:val="24"/>
          <w:szCs w:val="24"/>
          <w:lang w:val="ru-RU" w:eastAsia="en-US"/>
        </w:rPr>
      </w:pPr>
      <w:r w:rsidRPr="0046670D">
        <w:rPr>
          <w:rFonts w:eastAsia="Times New Roman"/>
          <w:kern w:val="0"/>
          <w:sz w:val="24"/>
          <w:szCs w:val="24"/>
          <w:lang w:val="ru-RU" w:eastAsia="en-US"/>
        </w:rPr>
        <w:t xml:space="preserve">Участие </w:t>
      </w:r>
      <w:r w:rsidR="00CF7C29" w:rsidRPr="0046670D">
        <w:rPr>
          <w:rFonts w:eastAsia="Times New Roman"/>
          <w:kern w:val="0"/>
          <w:sz w:val="24"/>
          <w:szCs w:val="24"/>
          <w:lang w:val="ru-RU" w:eastAsia="en-US"/>
        </w:rPr>
        <w:t>Заказчик</w:t>
      </w:r>
      <w:r w:rsidR="00E20DBF" w:rsidRPr="0046670D">
        <w:rPr>
          <w:rFonts w:eastAsia="Times New Roman"/>
          <w:kern w:val="0"/>
          <w:sz w:val="24"/>
          <w:szCs w:val="24"/>
          <w:lang w:val="ru-RU" w:eastAsia="en-US"/>
        </w:rPr>
        <w:t>а</w:t>
      </w:r>
      <w:r w:rsidR="00CF7C29" w:rsidRPr="0046670D">
        <w:rPr>
          <w:rFonts w:eastAsia="Times New Roman"/>
          <w:kern w:val="0"/>
          <w:sz w:val="24"/>
          <w:szCs w:val="24"/>
          <w:lang w:val="ru-RU" w:eastAsia="en-US"/>
        </w:rPr>
        <w:t xml:space="preserve"> </w:t>
      </w:r>
      <w:r w:rsidR="00DB3B06">
        <w:rPr>
          <w:rFonts w:eastAsia="Times New Roman"/>
          <w:kern w:val="0"/>
          <w:sz w:val="24"/>
          <w:szCs w:val="24"/>
          <w:lang w:val="ru-RU" w:eastAsia="en-US"/>
        </w:rPr>
        <w:t>в спортивно-массовом мероприятии</w:t>
      </w:r>
      <w:r w:rsidR="00CF7C29" w:rsidRPr="0046670D">
        <w:rPr>
          <w:rFonts w:eastAsia="Times New Roman"/>
          <w:kern w:val="0"/>
          <w:sz w:val="24"/>
          <w:szCs w:val="24"/>
          <w:lang w:val="ru-RU" w:eastAsia="en-US"/>
        </w:rPr>
        <w:t>.</w:t>
      </w:r>
    </w:p>
    <w:p w:rsidR="004C0A6A" w:rsidRPr="0046670D" w:rsidRDefault="004C0A6A" w:rsidP="004C0A6A">
      <w:pPr>
        <w:widowControl/>
        <w:numPr>
          <w:ilvl w:val="2"/>
          <w:numId w:val="1"/>
        </w:numPr>
        <w:overflowPunct w:val="0"/>
        <w:autoSpaceDE w:val="0"/>
        <w:autoSpaceDN w:val="0"/>
        <w:adjustRightInd w:val="0"/>
        <w:ind w:left="0" w:firstLine="567"/>
        <w:rPr>
          <w:rFonts w:eastAsia="Times New Roman"/>
          <w:kern w:val="0"/>
          <w:sz w:val="24"/>
          <w:szCs w:val="24"/>
          <w:lang w:val="ru-RU" w:eastAsia="en-US"/>
        </w:rPr>
      </w:pPr>
      <w:r w:rsidRPr="0046670D">
        <w:rPr>
          <w:rFonts w:eastAsia="Times New Roman"/>
          <w:kern w:val="0"/>
          <w:sz w:val="24"/>
          <w:szCs w:val="24"/>
          <w:lang w:val="ru-RU" w:eastAsia="en-US"/>
        </w:rPr>
        <w:t xml:space="preserve">Предоставление </w:t>
      </w:r>
      <w:r w:rsidR="00DB3B06">
        <w:rPr>
          <w:rFonts w:eastAsia="Times New Roman"/>
          <w:kern w:val="0"/>
          <w:sz w:val="24"/>
          <w:szCs w:val="24"/>
          <w:lang w:val="ru-RU" w:eastAsia="en-US"/>
        </w:rPr>
        <w:t>необходимого</w:t>
      </w:r>
      <w:r w:rsidRPr="0046670D">
        <w:rPr>
          <w:rFonts w:eastAsia="Times New Roman"/>
          <w:kern w:val="0"/>
          <w:sz w:val="24"/>
          <w:szCs w:val="24"/>
          <w:lang w:val="ru-RU" w:eastAsia="en-US"/>
        </w:rPr>
        <w:t xml:space="preserve"> количества питьевой воды.</w:t>
      </w:r>
    </w:p>
    <w:p w:rsidR="00CF7C29" w:rsidRPr="0046670D" w:rsidRDefault="00FB33BC" w:rsidP="00C43C3A">
      <w:pPr>
        <w:widowControl/>
        <w:overflowPunct w:val="0"/>
        <w:autoSpaceDE w:val="0"/>
        <w:autoSpaceDN w:val="0"/>
        <w:adjustRightInd w:val="0"/>
        <w:ind w:firstLine="567"/>
        <w:rPr>
          <w:rFonts w:eastAsia="Times New Roman"/>
          <w:kern w:val="0"/>
          <w:sz w:val="24"/>
          <w:szCs w:val="24"/>
          <w:lang w:val="ru-RU" w:eastAsia="en-US"/>
        </w:rPr>
      </w:pPr>
      <w:r w:rsidRPr="0046670D">
        <w:rPr>
          <w:rFonts w:eastAsia="Times New Roman"/>
          <w:kern w:val="0"/>
          <w:sz w:val="24"/>
          <w:szCs w:val="24"/>
          <w:lang w:val="ru-RU" w:eastAsia="en-US"/>
        </w:rPr>
        <w:t>Исполнитель вправе оказать Заказчику иные услуги как без взимания дополнительной платы, так и за отдельную плату, при этом Заказчик не обязан воспользоваться</w:t>
      </w:r>
      <w:r w:rsidR="00D00B08" w:rsidRPr="0046670D">
        <w:rPr>
          <w:rFonts w:eastAsia="Times New Roman"/>
          <w:kern w:val="0"/>
          <w:sz w:val="24"/>
          <w:szCs w:val="24"/>
          <w:lang w:val="ru-RU" w:eastAsia="en-US"/>
        </w:rPr>
        <w:t xml:space="preserve"> дополнительными услугами</w:t>
      </w:r>
      <w:r w:rsidRPr="0046670D">
        <w:rPr>
          <w:rFonts w:eastAsia="Times New Roman"/>
          <w:kern w:val="0"/>
          <w:sz w:val="24"/>
          <w:szCs w:val="24"/>
          <w:lang w:val="ru-RU" w:eastAsia="en-US"/>
        </w:rPr>
        <w:t>.</w:t>
      </w:r>
    </w:p>
    <w:p w:rsidR="00E20DBF" w:rsidRPr="0046670D" w:rsidRDefault="00F73184" w:rsidP="005E4687">
      <w:pPr>
        <w:widowControl/>
        <w:numPr>
          <w:ilvl w:val="1"/>
          <w:numId w:val="1"/>
        </w:numPr>
        <w:overflowPunct w:val="0"/>
        <w:autoSpaceDE w:val="0"/>
        <w:autoSpaceDN w:val="0"/>
        <w:adjustRightInd w:val="0"/>
        <w:ind w:left="0" w:firstLine="567"/>
        <w:rPr>
          <w:rFonts w:eastAsia="Times New Roman"/>
          <w:kern w:val="0"/>
          <w:sz w:val="24"/>
          <w:szCs w:val="24"/>
          <w:lang w:val="ru-RU" w:eastAsia="en-US"/>
        </w:rPr>
      </w:pPr>
      <w:r w:rsidRPr="0046670D">
        <w:rPr>
          <w:rFonts w:eastAsia="Times New Roman"/>
          <w:kern w:val="0"/>
          <w:sz w:val="24"/>
          <w:szCs w:val="24"/>
          <w:lang w:val="ru-RU" w:eastAsia="en-US"/>
        </w:rPr>
        <w:t>Информация о дате и месте проведения Мероприятия, а также подробная информация об Услуге размещается на Сайте Исполнителя</w:t>
      </w:r>
      <w:r w:rsidR="00511896" w:rsidRPr="0046670D">
        <w:rPr>
          <w:rFonts w:eastAsia="Times New Roman"/>
          <w:kern w:val="0"/>
          <w:sz w:val="24"/>
          <w:szCs w:val="24"/>
          <w:lang w:val="ru-RU" w:eastAsia="en-US"/>
        </w:rPr>
        <w:t xml:space="preserve"> в </w:t>
      </w:r>
      <w:r w:rsidR="00E20DBF" w:rsidRPr="0046670D">
        <w:rPr>
          <w:rFonts w:eastAsia="Times New Roman"/>
          <w:kern w:val="0"/>
          <w:sz w:val="24"/>
          <w:szCs w:val="24"/>
          <w:lang w:val="ru-RU" w:eastAsia="en-US"/>
        </w:rPr>
        <w:t>разделе о Мероприятии</w:t>
      </w:r>
      <w:r w:rsidR="00F26CE7" w:rsidRPr="0046670D">
        <w:rPr>
          <w:rFonts w:eastAsia="Times New Roman"/>
          <w:kern w:val="0"/>
          <w:sz w:val="24"/>
          <w:szCs w:val="24"/>
          <w:lang w:val="ru-RU" w:eastAsia="en-US"/>
        </w:rPr>
        <w:t>.</w:t>
      </w:r>
      <w:r w:rsidR="00511896" w:rsidRPr="0046670D">
        <w:rPr>
          <w:rFonts w:eastAsia="Times New Roman"/>
          <w:kern w:val="0"/>
          <w:sz w:val="24"/>
          <w:szCs w:val="24"/>
          <w:lang w:val="ru-RU" w:eastAsia="en-US"/>
        </w:rPr>
        <w:t xml:space="preserve"> </w:t>
      </w:r>
    </w:p>
    <w:p w:rsidR="00632777" w:rsidRPr="0046670D" w:rsidRDefault="00632777" w:rsidP="005E4687">
      <w:pPr>
        <w:widowControl/>
        <w:numPr>
          <w:ilvl w:val="1"/>
          <w:numId w:val="1"/>
        </w:numPr>
        <w:overflowPunct w:val="0"/>
        <w:autoSpaceDE w:val="0"/>
        <w:autoSpaceDN w:val="0"/>
        <w:adjustRightInd w:val="0"/>
        <w:ind w:left="0" w:firstLine="567"/>
        <w:rPr>
          <w:rFonts w:eastAsia="Times New Roman"/>
          <w:kern w:val="0"/>
          <w:sz w:val="24"/>
          <w:szCs w:val="24"/>
          <w:lang w:val="ru-RU" w:eastAsia="en-US"/>
        </w:rPr>
      </w:pPr>
      <w:r w:rsidRPr="0046670D">
        <w:rPr>
          <w:rFonts w:eastAsia="Times New Roman"/>
          <w:kern w:val="0"/>
          <w:sz w:val="24"/>
          <w:szCs w:val="24"/>
          <w:lang w:val="ru-RU" w:eastAsia="en-US"/>
        </w:rPr>
        <w:t>Участие в Мероприятии связан</w:t>
      </w:r>
      <w:r w:rsidR="007C1117" w:rsidRPr="0046670D">
        <w:rPr>
          <w:rFonts w:eastAsia="Times New Roman"/>
          <w:kern w:val="0"/>
          <w:sz w:val="24"/>
          <w:szCs w:val="24"/>
          <w:lang w:val="ru-RU" w:eastAsia="en-US"/>
        </w:rPr>
        <w:t>о</w:t>
      </w:r>
      <w:r w:rsidRPr="0046670D">
        <w:rPr>
          <w:rFonts w:eastAsia="Times New Roman"/>
          <w:kern w:val="0"/>
          <w:sz w:val="24"/>
          <w:szCs w:val="24"/>
          <w:lang w:val="ru-RU" w:eastAsia="en-US"/>
        </w:rPr>
        <w:t xml:space="preserve"> с </w:t>
      </w:r>
      <w:r w:rsidR="007C1117" w:rsidRPr="0046670D">
        <w:rPr>
          <w:rFonts w:eastAsia="Times New Roman"/>
          <w:kern w:val="0"/>
          <w:sz w:val="24"/>
          <w:szCs w:val="24"/>
          <w:lang w:val="ru-RU" w:eastAsia="en-US"/>
        </w:rPr>
        <w:t xml:space="preserve">определенным </w:t>
      </w:r>
      <w:r w:rsidRPr="0046670D">
        <w:rPr>
          <w:rFonts w:eastAsia="Times New Roman"/>
          <w:kern w:val="0"/>
          <w:sz w:val="24"/>
          <w:szCs w:val="24"/>
          <w:lang w:val="ru-RU" w:eastAsia="en-US"/>
        </w:rPr>
        <w:t>риском для жизни и здоровья. Заказчик самостоят</w:t>
      </w:r>
      <w:r w:rsidR="007C1117" w:rsidRPr="0046670D">
        <w:rPr>
          <w:rFonts w:eastAsia="Times New Roman"/>
          <w:kern w:val="0"/>
          <w:sz w:val="24"/>
          <w:szCs w:val="24"/>
          <w:lang w:val="ru-RU" w:eastAsia="en-US"/>
        </w:rPr>
        <w:t>ельно оценивает свои возможности и несет ответственность за негативные последствия, возникшие в р</w:t>
      </w:r>
      <w:r w:rsidR="00D744DB" w:rsidRPr="0046670D">
        <w:rPr>
          <w:rFonts w:eastAsia="Times New Roman"/>
          <w:kern w:val="0"/>
          <w:sz w:val="24"/>
          <w:szCs w:val="24"/>
          <w:lang w:val="ru-RU" w:eastAsia="en-US"/>
        </w:rPr>
        <w:t>езультате участия в Мероприятии.</w:t>
      </w:r>
      <w:r w:rsidR="00196754" w:rsidRPr="0046670D">
        <w:rPr>
          <w:rFonts w:eastAsia="Times New Roman"/>
          <w:kern w:val="0"/>
          <w:sz w:val="24"/>
          <w:szCs w:val="24"/>
          <w:lang w:val="ru-RU" w:eastAsia="en-US"/>
        </w:rPr>
        <w:t xml:space="preserve"> Не рекомендуется участие лиц, имеющих медицинские ограничения для занятий физической культурой и спортом.</w:t>
      </w:r>
    </w:p>
    <w:p w:rsidR="007C1117" w:rsidRPr="0046670D" w:rsidRDefault="007C1117" w:rsidP="00C43C3A">
      <w:pPr>
        <w:widowControl/>
        <w:numPr>
          <w:ilvl w:val="1"/>
          <w:numId w:val="1"/>
        </w:numPr>
        <w:overflowPunct w:val="0"/>
        <w:autoSpaceDE w:val="0"/>
        <w:autoSpaceDN w:val="0"/>
        <w:adjustRightInd w:val="0"/>
        <w:ind w:left="0" w:firstLine="567"/>
        <w:rPr>
          <w:rFonts w:eastAsia="Times New Roman"/>
          <w:kern w:val="0"/>
          <w:sz w:val="24"/>
          <w:szCs w:val="24"/>
          <w:lang w:val="ru-RU" w:eastAsia="en-US"/>
        </w:rPr>
      </w:pPr>
      <w:r w:rsidRPr="0046670D">
        <w:rPr>
          <w:rFonts w:eastAsia="Times New Roman"/>
          <w:kern w:val="0"/>
          <w:sz w:val="24"/>
          <w:szCs w:val="24"/>
          <w:lang w:val="ru-RU" w:eastAsia="en-US"/>
        </w:rPr>
        <w:t>Присоединяясь к Оферте, Заказчик подтверждает:</w:t>
      </w:r>
    </w:p>
    <w:p w:rsidR="007C1117" w:rsidRDefault="007C1117" w:rsidP="00C43C3A">
      <w:pPr>
        <w:widowControl/>
        <w:tabs>
          <w:tab w:val="num" w:pos="975"/>
        </w:tabs>
        <w:overflowPunct w:val="0"/>
        <w:autoSpaceDE w:val="0"/>
        <w:autoSpaceDN w:val="0"/>
        <w:adjustRightInd w:val="0"/>
        <w:ind w:firstLine="567"/>
        <w:rPr>
          <w:rFonts w:eastAsia="Times New Roman"/>
          <w:kern w:val="0"/>
          <w:sz w:val="24"/>
          <w:szCs w:val="24"/>
          <w:lang w:val="ru-RU" w:eastAsia="en-US"/>
        </w:rPr>
      </w:pPr>
      <w:r w:rsidRPr="0046670D">
        <w:rPr>
          <w:rFonts w:eastAsia="Times New Roman"/>
          <w:kern w:val="0"/>
          <w:sz w:val="24"/>
          <w:szCs w:val="24"/>
          <w:lang w:val="ru-RU" w:eastAsia="en-US"/>
        </w:rPr>
        <w:t>- свое безоговорочное согласие с ее условиями;</w:t>
      </w:r>
    </w:p>
    <w:p w:rsidR="003A74CD" w:rsidRPr="0046670D" w:rsidRDefault="003A74CD" w:rsidP="00C43C3A">
      <w:pPr>
        <w:widowControl/>
        <w:tabs>
          <w:tab w:val="num" w:pos="975"/>
        </w:tabs>
        <w:overflowPunct w:val="0"/>
        <w:autoSpaceDE w:val="0"/>
        <w:autoSpaceDN w:val="0"/>
        <w:adjustRightInd w:val="0"/>
        <w:ind w:firstLine="567"/>
        <w:rPr>
          <w:rFonts w:eastAsia="Times New Roman"/>
          <w:kern w:val="0"/>
          <w:sz w:val="24"/>
          <w:szCs w:val="24"/>
          <w:lang w:val="ru-RU" w:eastAsia="en-US"/>
        </w:rPr>
      </w:pPr>
      <w:r>
        <w:rPr>
          <w:rFonts w:eastAsia="Times New Roman"/>
          <w:kern w:val="0"/>
          <w:sz w:val="24"/>
          <w:szCs w:val="24"/>
          <w:lang w:val="ru-RU" w:eastAsia="en-US"/>
        </w:rPr>
        <w:t>- отказ от ответственности организаторов мероприятия за возможные несчастные случаи, получение участником травм, увечий и наступления смерти;</w:t>
      </w:r>
    </w:p>
    <w:p w:rsidR="007C1117" w:rsidRPr="0046670D" w:rsidRDefault="007C1117" w:rsidP="00C43C3A">
      <w:pPr>
        <w:widowControl/>
        <w:tabs>
          <w:tab w:val="num" w:pos="975"/>
        </w:tabs>
        <w:overflowPunct w:val="0"/>
        <w:autoSpaceDE w:val="0"/>
        <w:autoSpaceDN w:val="0"/>
        <w:adjustRightInd w:val="0"/>
        <w:ind w:firstLine="567"/>
        <w:rPr>
          <w:rFonts w:eastAsia="Times New Roman"/>
          <w:kern w:val="0"/>
          <w:sz w:val="24"/>
          <w:szCs w:val="24"/>
          <w:lang w:val="ru-RU" w:eastAsia="en-US"/>
        </w:rPr>
      </w:pPr>
      <w:r w:rsidRPr="0046670D">
        <w:rPr>
          <w:rFonts w:eastAsia="Times New Roman"/>
          <w:kern w:val="0"/>
          <w:sz w:val="24"/>
          <w:szCs w:val="24"/>
          <w:lang w:val="ru-RU" w:eastAsia="en-US"/>
        </w:rPr>
        <w:t xml:space="preserve">- </w:t>
      </w:r>
      <w:r w:rsidR="00467F65" w:rsidRPr="0046670D">
        <w:rPr>
          <w:rFonts w:eastAsia="Times New Roman"/>
          <w:kern w:val="0"/>
          <w:sz w:val="24"/>
          <w:szCs w:val="24"/>
          <w:lang w:val="ru-RU" w:eastAsia="en-US"/>
        </w:rPr>
        <w:t>ознакомление</w:t>
      </w:r>
      <w:r w:rsidRPr="0046670D">
        <w:rPr>
          <w:rFonts w:eastAsia="Times New Roman"/>
          <w:kern w:val="0"/>
          <w:sz w:val="24"/>
          <w:szCs w:val="24"/>
          <w:lang w:val="ru-RU" w:eastAsia="en-US"/>
        </w:rPr>
        <w:t xml:space="preserve"> с </w:t>
      </w:r>
      <w:r w:rsidR="003A74CD">
        <w:rPr>
          <w:rFonts w:eastAsia="Times New Roman"/>
          <w:kern w:val="0"/>
          <w:sz w:val="24"/>
          <w:szCs w:val="24"/>
          <w:lang w:val="ru-RU" w:eastAsia="en-US"/>
        </w:rPr>
        <w:t>Регламентом «</w:t>
      </w:r>
      <w:r w:rsidR="00BA48CA">
        <w:rPr>
          <w:rFonts w:eastAsia="Times New Roman"/>
          <w:kern w:val="0"/>
          <w:sz w:val="24"/>
          <w:szCs w:val="24"/>
          <w:lang w:val="ru-RU" w:eastAsia="en-US"/>
        </w:rPr>
        <w:t>Золото скифов</w:t>
      </w:r>
      <w:r w:rsidR="003A74CD">
        <w:rPr>
          <w:rFonts w:eastAsia="Times New Roman"/>
          <w:kern w:val="0"/>
          <w:sz w:val="24"/>
          <w:szCs w:val="24"/>
          <w:lang w:val="ru-RU" w:eastAsia="en-US"/>
        </w:rPr>
        <w:t xml:space="preserve">»  </w:t>
      </w:r>
      <w:r w:rsidRPr="0046670D">
        <w:rPr>
          <w:rFonts w:eastAsia="Times New Roman"/>
          <w:kern w:val="0"/>
          <w:sz w:val="24"/>
          <w:szCs w:val="24"/>
          <w:lang w:val="ru-RU" w:eastAsia="en-US"/>
        </w:rPr>
        <w:t>и обяз</w:t>
      </w:r>
      <w:r w:rsidR="00467F65" w:rsidRPr="0046670D">
        <w:rPr>
          <w:rFonts w:eastAsia="Times New Roman"/>
          <w:kern w:val="0"/>
          <w:sz w:val="24"/>
          <w:szCs w:val="24"/>
          <w:lang w:val="ru-RU" w:eastAsia="en-US"/>
        </w:rPr>
        <w:t>ательство</w:t>
      </w:r>
      <w:r w:rsidR="003A74CD">
        <w:rPr>
          <w:rFonts w:eastAsia="Times New Roman"/>
          <w:kern w:val="0"/>
          <w:sz w:val="24"/>
          <w:szCs w:val="24"/>
          <w:lang w:val="ru-RU" w:eastAsia="en-US"/>
        </w:rPr>
        <w:t xml:space="preserve"> соблюдать его</w:t>
      </w:r>
      <w:r w:rsidRPr="0046670D">
        <w:rPr>
          <w:rFonts w:eastAsia="Times New Roman"/>
          <w:kern w:val="0"/>
          <w:sz w:val="24"/>
          <w:szCs w:val="24"/>
          <w:lang w:val="ru-RU" w:eastAsia="en-US"/>
        </w:rPr>
        <w:t xml:space="preserve"> требования;</w:t>
      </w:r>
    </w:p>
    <w:p w:rsidR="006151D3" w:rsidRPr="0046670D" w:rsidRDefault="007C1117" w:rsidP="00C43C3A">
      <w:pPr>
        <w:widowControl/>
        <w:tabs>
          <w:tab w:val="num" w:pos="975"/>
        </w:tabs>
        <w:overflowPunct w:val="0"/>
        <w:autoSpaceDE w:val="0"/>
        <w:autoSpaceDN w:val="0"/>
        <w:adjustRightInd w:val="0"/>
        <w:ind w:firstLine="567"/>
        <w:rPr>
          <w:rFonts w:eastAsia="Times New Roman"/>
          <w:kern w:val="0"/>
          <w:sz w:val="24"/>
          <w:szCs w:val="24"/>
          <w:lang w:val="ru-RU" w:eastAsia="en-US"/>
        </w:rPr>
      </w:pPr>
      <w:r w:rsidRPr="0046670D">
        <w:rPr>
          <w:rFonts w:eastAsia="Times New Roman"/>
          <w:kern w:val="0"/>
          <w:sz w:val="24"/>
          <w:szCs w:val="24"/>
          <w:lang w:val="ru-RU" w:eastAsia="en-US"/>
        </w:rPr>
        <w:t xml:space="preserve">- </w:t>
      </w:r>
      <w:r w:rsidR="00467F65" w:rsidRPr="0046670D">
        <w:rPr>
          <w:rFonts w:eastAsia="Times New Roman"/>
          <w:kern w:val="0"/>
          <w:sz w:val="24"/>
          <w:szCs w:val="24"/>
          <w:lang w:val="ru-RU" w:eastAsia="en-US"/>
        </w:rPr>
        <w:t xml:space="preserve">предоставление </w:t>
      </w:r>
      <w:r w:rsidR="006151D3" w:rsidRPr="0046670D">
        <w:rPr>
          <w:rFonts w:eastAsia="Times New Roman"/>
          <w:kern w:val="0"/>
          <w:sz w:val="24"/>
          <w:szCs w:val="24"/>
          <w:lang w:val="ru-RU" w:eastAsia="en-US"/>
        </w:rPr>
        <w:t>свое</w:t>
      </w:r>
      <w:r w:rsidR="00467F65" w:rsidRPr="0046670D">
        <w:rPr>
          <w:rFonts w:eastAsia="Times New Roman"/>
          <w:kern w:val="0"/>
          <w:sz w:val="24"/>
          <w:szCs w:val="24"/>
          <w:lang w:val="ru-RU" w:eastAsia="en-US"/>
        </w:rPr>
        <w:t>го согласия</w:t>
      </w:r>
      <w:r w:rsidR="006151D3" w:rsidRPr="0046670D">
        <w:rPr>
          <w:rFonts w:eastAsia="Times New Roman"/>
          <w:kern w:val="0"/>
          <w:sz w:val="24"/>
          <w:szCs w:val="24"/>
          <w:lang w:val="ru-RU" w:eastAsia="en-US"/>
        </w:rPr>
        <w:t xml:space="preserve"> на обработку Исполнителем</w:t>
      </w:r>
      <w:r w:rsidR="00467F65" w:rsidRPr="0046670D">
        <w:rPr>
          <w:rFonts w:eastAsia="Times New Roman"/>
          <w:kern w:val="0"/>
          <w:sz w:val="24"/>
          <w:szCs w:val="24"/>
          <w:lang w:val="ru-RU" w:eastAsia="en-US"/>
        </w:rPr>
        <w:t xml:space="preserve"> </w:t>
      </w:r>
      <w:r w:rsidR="006151D3" w:rsidRPr="0046670D">
        <w:rPr>
          <w:rFonts w:eastAsia="Times New Roman"/>
          <w:kern w:val="0"/>
          <w:sz w:val="24"/>
          <w:szCs w:val="24"/>
          <w:lang w:val="ru-RU" w:eastAsia="en-US"/>
        </w:rPr>
        <w:t>персональных данных Заказчика</w:t>
      </w:r>
      <w:r w:rsidR="00F26CE7" w:rsidRPr="0046670D">
        <w:rPr>
          <w:rFonts w:eastAsia="Times New Roman"/>
          <w:kern w:val="0"/>
          <w:sz w:val="24"/>
          <w:szCs w:val="24"/>
          <w:lang w:val="ru-RU" w:eastAsia="en-US"/>
        </w:rPr>
        <w:t xml:space="preserve"> </w:t>
      </w:r>
      <w:r w:rsidR="00E47917" w:rsidRPr="0046670D">
        <w:rPr>
          <w:rFonts w:eastAsia="Times New Roman"/>
          <w:kern w:val="0"/>
          <w:sz w:val="24"/>
          <w:szCs w:val="24"/>
          <w:lang w:val="ru-RU" w:eastAsia="en-US"/>
        </w:rPr>
        <w:t>в целях</w:t>
      </w:r>
      <w:r w:rsidR="00F26CE7" w:rsidRPr="0046670D">
        <w:rPr>
          <w:rFonts w:eastAsia="Times New Roman"/>
          <w:kern w:val="0"/>
          <w:sz w:val="24"/>
          <w:szCs w:val="24"/>
          <w:lang w:val="ru-RU" w:eastAsia="en-US"/>
        </w:rPr>
        <w:t xml:space="preserve"> исполнения настоящей Оферты</w:t>
      </w:r>
      <w:r w:rsidR="00FB3F3A" w:rsidRPr="0046670D">
        <w:rPr>
          <w:rFonts w:eastAsia="Times New Roman"/>
          <w:kern w:val="0"/>
          <w:sz w:val="24"/>
          <w:szCs w:val="24"/>
          <w:lang w:val="ru-RU" w:eastAsia="en-US"/>
        </w:rPr>
        <w:t>, информирования о товарах и услугах Исполнителя и (или) партнеров Исполнителя</w:t>
      </w:r>
      <w:r w:rsidR="00272180" w:rsidRPr="0046670D">
        <w:rPr>
          <w:rFonts w:eastAsia="Times New Roman"/>
          <w:kern w:val="0"/>
          <w:sz w:val="24"/>
          <w:szCs w:val="24"/>
          <w:lang w:val="ru-RU" w:eastAsia="en-US"/>
        </w:rPr>
        <w:t>;</w:t>
      </w:r>
    </w:p>
    <w:p w:rsidR="00272180" w:rsidRPr="0046670D" w:rsidRDefault="00272180" w:rsidP="00C43C3A">
      <w:pPr>
        <w:widowControl/>
        <w:tabs>
          <w:tab w:val="num" w:pos="975"/>
        </w:tabs>
        <w:overflowPunct w:val="0"/>
        <w:autoSpaceDE w:val="0"/>
        <w:autoSpaceDN w:val="0"/>
        <w:adjustRightInd w:val="0"/>
        <w:ind w:firstLine="567"/>
        <w:rPr>
          <w:rFonts w:eastAsia="Times New Roman"/>
          <w:kern w:val="0"/>
          <w:sz w:val="24"/>
          <w:szCs w:val="24"/>
          <w:lang w:val="ru-RU" w:eastAsia="en-US"/>
        </w:rPr>
      </w:pPr>
      <w:r w:rsidRPr="0046670D">
        <w:rPr>
          <w:rFonts w:eastAsia="Times New Roman"/>
          <w:kern w:val="0"/>
          <w:sz w:val="24"/>
          <w:szCs w:val="24"/>
          <w:lang w:val="ru-RU" w:eastAsia="en-US"/>
        </w:rPr>
        <w:t>- предоставление своего согласия на обнародование и дальнейшее использование изображения Заказчика, полученного во время проведения Мероприятия.</w:t>
      </w:r>
    </w:p>
    <w:p w:rsidR="00427A43" w:rsidRPr="0046670D" w:rsidRDefault="00C72103" w:rsidP="00C43C3A">
      <w:pPr>
        <w:widowControl/>
        <w:numPr>
          <w:ilvl w:val="1"/>
          <w:numId w:val="1"/>
        </w:numPr>
        <w:overflowPunct w:val="0"/>
        <w:autoSpaceDE w:val="0"/>
        <w:autoSpaceDN w:val="0"/>
        <w:adjustRightInd w:val="0"/>
        <w:ind w:left="0" w:firstLine="567"/>
        <w:rPr>
          <w:rFonts w:eastAsia="Times New Roman"/>
          <w:kern w:val="0"/>
          <w:sz w:val="24"/>
          <w:szCs w:val="24"/>
          <w:lang w:val="ru-RU" w:eastAsia="en-US"/>
        </w:rPr>
      </w:pPr>
      <w:r w:rsidRPr="0046670D">
        <w:rPr>
          <w:rFonts w:eastAsia="Times New Roman"/>
          <w:kern w:val="0"/>
          <w:sz w:val="24"/>
          <w:szCs w:val="24"/>
          <w:lang w:val="ru-RU" w:eastAsia="en-US"/>
        </w:rPr>
        <w:t xml:space="preserve">В соответствии с законодательством Российской Федерации </w:t>
      </w:r>
      <w:r w:rsidR="00427A43" w:rsidRPr="0046670D">
        <w:rPr>
          <w:rFonts w:eastAsia="Times New Roman"/>
          <w:kern w:val="0"/>
          <w:sz w:val="24"/>
          <w:szCs w:val="24"/>
          <w:lang w:val="ru-RU" w:eastAsia="en-US"/>
        </w:rPr>
        <w:t xml:space="preserve">Услуга не подлежит обязательному подтверждению соответствия требованиям, </w:t>
      </w:r>
      <w:r w:rsidRPr="0046670D">
        <w:rPr>
          <w:rFonts w:eastAsia="Times New Roman"/>
          <w:kern w:val="0"/>
          <w:sz w:val="24"/>
          <w:szCs w:val="24"/>
          <w:lang w:val="ru-RU" w:eastAsia="en-US"/>
        </w:rPr>
        <w:t>которые должны обеспечивать</w:t>
      </w:r>
      <w:r w:rsidR="001F46B8" w:rsidRPr="0046670D">
        <w:rPr>
          <w:rFonts w:eastAsia="Times New Roman"/>
          <w:kern w:val="0"/>
          <w:sz w:val="24"/>
          <w:szCs w:val="24"/>
          <w:lang w:val="ru-RU" w:eastAsia="en-US"/>
        </w:rPr>
        <w:t xml:space="preserve"> безопаснос</w:t>
      </w:r>
      <w:r w:rsidRPr="0046670D">
        <w:rPr>
          <w:rFonts w:eastAsia="Times New Roman"/>
          <w:kern w:val="0"/>
          <w:sz w:val="24"/>
          <w:szCs w:val="24"/>
          <w:lang w:val="ru-RU" w:eastAsia="en-US"/>
        </w:rPr>
        <w:t>ть услуги для жизни и здоровья потребителя, окружающей среды, а также предотвращение причинения вреда имуществу потребителя.</w:t>
      </w:r>
    </w:p>
    <w:p w:rsidR="007C1117" w:rsidRPr="0046670D" w:rsidRDefault="007C1117" w:rsidP="00C43C3A">
      <w:pPr>
        <w:widowControl/>
        <w:overflowPunct w:val="0"/>
        <w:autoSpaceDE w:val="0"/>
        <w:autoSpaceDN w:val="0"/>
        <w:adjustRightInd w:val="0"/>
        <w:ind w:firstLine="567"/>
        <w:rPr>
          <w:rFonts w:eastAsia="Times New Roman"/>
          <w:kern w:val="0"/>
          <w:sz w:val="24"/>
          <w:szCs w:val="24"/>
          <w:lang w:val="ru-RU" w:eastAsia="en-US"/>
        </w:rPr>
      </w:pPr>
    </w:p>
    <w:p w:rsidR="007E78D3" w:rsidRPr="0046670D" w:rsidRDefault="007E78D3" w:rsidP="00C43C3A">
      <w:pPr>
        <w:widowControl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567"/>
        <w:jc w:val="center"/>
        <w:rPr>
          <w:rFonts w:eastAsia="Times New Roman"/>
          <w:b/>
          <w:bCs/>
          <w:kern w:val="0"/>
          <w:sz w:val="24"/>
          <w:szCs w:val="24"/>
          <w:lang w:val="ru-RU" w:eastAsia="en-US"/>
        </w:rPr>
      </w:pPr>
      <w:r w:rsidRPr="0046670D">
        <w:rPr>
          <w:rFonts w:eastAsia="Times New Roman"/>
          <w:b/>
          <w:bCs/>
          <w:kern w:val="0"/>
          <w:sz w:val="24"/>
          <w:szCs w:val="24"/>
          <w:lang w:val="ru-RU" w:eastAsia="en-US"/>
        </w:rPr>
        <w:t>Права и обязанности сторон</w:t>
      </w:r>
    </w:p>
    <w:p w:rsidR="007E78D3" w:rsidRPr="0046670D" w:rsidRDefault="007E78D3" w:rsidP="00C43C3A">
      <w:pPr>
        <w:widowControl/>
        <w:numPr>
          <w:ilvl w:val="1"/>
          <w:numId w:val="1"/>
        </w:numPr>
        <w:overflowPunct w:val="0"/>
        <w:autoSpaceDE w:val="0"/>
        <w:autoSpaceDN w:val="0"/>
        <w:adjustRightInd w:val="0"/>
        <w:ind w:left="0" w:firstLine="567"/>
        <w:rPr>
          <w:rFonts w:eastAsia="Times New Roman"/>
          <w:kern w:val="0"/>
          <w:sz w:val="24"/>
          <w:szCs w:val="24"/>
          <w:lang w:val="ru-RU" w:eastAsia="en-US"/>
        </w:rPr>
      </w:pPr>
      <w:r w:rsidRPr="0046670D">
        <w:rPr>
          <w:rFonts w:eastAsia="Times New Roman"/>
          <w:kern w:val="0"/>
          <w:sz w:val="24"/>
          <w:szCs w:val="24"/>
          <w:lang w:val="ru-RU" w:eastAsia="en-US"/>
        </w:rPr>
        <w:t xml:space="preserve">Исполнитель обязуется: </w:t>
      </w:r>
    </w:p>
    <w:p w:rsidR="007E78D3" w:rsidRPr="0046670D" w:rsidRDefault="0011768A" w:rsidP="00C43C3A">
      <w:pPr>
        <w:widowControl/>
        <w:numPr>
          <w:ilvl w:val="2"/>
          <w:numId w:val="1"/>
        </w:numPr>
        <w:overflowPunct w:val="0"/>
        <w:autoSpaceDE w:val="0"/>
        <w:autoSpaceDN w:val="0"/>
        <w:adjustRightInd w:val="0"/>
        <w:ind w:left="0" w:firstLine="567"/>
        <w:rPr>
          <w:rFonts w:eastAsia="Times New Roman"/>
          <w:kern w:val="0"/>
          <w:sz w:val="24"/>
          <w:szCs w:val="24"/>
          <w:lang w:val="ru-RU" w:eastAsia="en-US"/>
        </w:rPr>
      </w:pPr>
      <w:r w:rsidRPr="0046670D">
        <w:rPr>
          <w:rFonts w:eastAsia="Times New Roman"/>
          <w:kern w:val="0"/>
          <w:sz w:val="24"/>
          <w:szCs w:val="24"/>
          <w:lang w:val="ru-RU" w:eastAsia="en-US"/>
        </w:rPr>
        <w:t>Информировать Заказчика</w:t>
      </w:r>
      <w:r w:rsidR="00B72EA8" w:rsidRPr="0046670D">
        <w:rPr>
          <w:rFonts w:eastAsia="Times New Roman"/>
          <w:kern w:val="0"/>
          <w:sz w:val="24"/>
          <w:szCs w:val="24"/>
          <w:lang w:val="ru-RU" w:eastAsia="en-US"/>
        </w:rPr>
        <w:t xml:space="preserve"> о дате и времени, месте проведения Мероприятия</w:t>
      </w:r>
      <w:r w:rsidR="007E78D3" w:rsidRPr="0046670D">
        <w:rPr>
          <w:rFonts w:eastAsia="Times New Roman"/>
          <w:kern w:val="0"/>
          <w:sz w:val="24"/>
          <w:szCs w:val="24"/>
          <w:lang w:val="ru-RU" w:eastAsia="en-US"/>
        </w:rPr>
        <w:t xml:space="preserve">. </w:t>
      </w:r>
    </w:p>
    <w:p w:rsidR="00E75EF0" w:rsidRPr="0046670D" w:rsidRDefault="00E75EF0" w:rsidP="00C43C3A">
      <w:pPr>
        <w:widowControl/>
        <w:numPr>
          <w:ilvl w:val="2"/>
          <w:numId w:val="1"/>
        </w:numPr>
        <w:overflowPunct w:val="0"/>
        <w:autoSpaceDE w:val="0"/>
        <w:autoSpaceDN w:val="0"/>
        <w:adjustRightInd w:val="0"/>
        <w:ind w:left="0" w:firstLine="567"/>
        <w:rPr>
          <w:rFonts w:eastAsia="Times New Roman"/>
          <w:kern w:val="0"/>
          <w:sz w:val="24"/>
          <w:szCs w:val="24"/>
          <w:lang w:val="ru-RU" w:eastAsia="en-US"/>
        </w:rPr>
      </w:pPr>
      <w:r w:rsidRPr="0046670D">
        <w:rPr>
          <w:rFonts w:eastAsia="Times New Roman"/>
          <w:kern w:val="0"/>
          <w:sz w:val="24"/>
          <w:szCs w:val="24"/>
          <w:lang w:val="ru-RU" w:eastAsia="en-US"/>
        </w:rPr>
        <w:t>Обеспечить допуск Заказчика к месту проведения Мероприятия.</w:t>
      </w:r>
    </w:p>
    <w:p w:rsidR="0011768A" w:rsidRPr="0046670D" w:rsidRDefault="0011768A" w:rsidP="00C43C3A">
      <w:pPr>
        <w:widowControl/>
        <w:numPr>
          <w:ilvl w:val="2"/>
          <w:numId w:val="1"/>
        </w:numPr>
        <w:overflowPunct w:val="0"/>
        <w:autoSpaceDE w:val="0"/>
        <w:autoSpaceDN w:val="0"/>
        <w:adjustRightInd w:val="0"/>
        <w:ind w:left="0" w:firstLine="567"/>
        <w:rPr>
          <w:rFonts w:eastAsia="Times New Roman"/>
          <w:kern w:val="0"/>
          <w:sz w:val="24"/>
          <w:szCs w:val="24"/>
          <w:lang w:val="ru-RU" w:eastAsia="en-US"/>
        </w:rPr>
      </w:pPr>
      <w:r w:rsidRPr="0046670D">
        <w:rPr>
          <w:rFonts w:eastAsia="Times New Roman"/>
          <w:kern w:val="0"/>
          <w:sz w:val="24"/>
          <w:szCs w:val="24"/>
          <w:lang w:val="ru-RU" w:eastAsia="en-US"/>
        </w:rPr>
        <w:t>Организовать процедуру регистрации в день проведения Мероприятия</w:t>
      </w:r>
      <w:r w:rsidR="00956320" w:rsidRPr="0046670D">
        <w:rPr>
          <w:rFonts w:eastAsia="Times New Roman"/>
          <w:kern w:val="0"/>
          <w:sz w:val="24"/>
          <w:szCs w:val="24"/>
          <w:lang w:val="ru-RU" w:eastAsia="en-US"/>
        </w:rPr>
        <w:t xml:space="preserve">, </w:t>
      </w:r>
      <w:r w:rsidR="003A74CD">
        <w:rPr>
          <w:rFonts w:eastAsia="Times New Roman"/>
          <w:kern w:val="0"/>
          <w:sz w:val="24"/>
          <w:szCs w:val="24"/>
          <w:lang w:val="ru-RU" w:eastAsia="en-US"/>
        </w:rPr>
        <w:t xml:space="preserve">при регистрации выдать Заказчику </w:t>
      </w:r>
      <w:r w:rsidR="00956320" w:rsidRPr="0046670D">
        <w:rPr>
          <w:rFonts w:eastAsia="Times New Roman"/>
          <w:kern w:val="0"/>
          <w:sz w:val="24"/>
          <w:szCs w:val="24"/>
          <w:lang w:val="ru-RU" w:eastAsia="en-US"/>
        </w:rPr>
        <w:t xml:space="preserve"> индивидуальны</w:t>
      </w:r>
      <w:r w:rsidR="008D7CE9" w:rsidRPr="0046670D">
        <w:rPr>
          <w:rFonts w:eastAsia="Times New Roman"/>
          <w:kern w:val="0"/>
          <w:sz w:val="24"/>
          <w:szCs w:val="24"/>
          <w:lang w:val="ru-RU" w:eastAsia="en-US"/>
        </w:rPr>
        <w:t>й</w:t>
      </w:r>
      <w:r w:rsidR="00956320" w:rsidRPr="0046670D">
        <w:rPr>
          <w:rFonts w:eastAsia="Times New Roman"/>
          <w:kern w:val="0"/>
          <w:sz w:val="24"/>
          <w:szCs w:val="24"/>
          <w:lang w:val="ru-RU" w:eastAsia="en-US"/>
        </w:rPr>
        <w:t xml:space="preserve"> номер</w:t>
      </w:r>
      <w:r w:rsidR="008D7CE9" w:rsidRPr="0046670D">
        <w:rPr>
          <w:rFonts w:eastAsia="Times New Roman"/>
          <w:kern w:val="0"/>
          <w:sz w:val="24"/>
          <w:szCs w:val="24"/>
          <w:lang w:val="ru-RU" w:eastAsia="en-US"/>
        </w:rPr>
        <w:t xml:space="preserve"> </w:t>
      </w:r>
      <w:r w:rsidR="003A74CD">
        <w:rPr>
          <w:rFonts w:eastAsia="Times New Roman"/>
          <w:kern w:val="0"/>
          <w:sz w:val="24"/>
          <w:szCs w:val="24"/>
          <w:lang w:val="ru-RU" w:eastAsia="en-US"/>
        </w:rPr>
        <w:t>(браслет)</w:t>
      </w:r>
      <w:r w:rsidRPr="0046670D">
        <w:rPr>
          <w:rFonts w:eastAsia="Times New Roman"/>
          <w:kern w:val="0"/>
          <w:sz w:val="24"/>
          <w:szCs w:val="24"/>
          <w:lang w:val="ru-RU" w:eastAsia="en-US"/>
        </w:rPr>
        <w:t>.</w:t>
      </w:r>
    </w:p>
    <w:p w:rsidR="0011768A" w:rsidRPr="0046670D" w:rsidRDefault="0011768A" w:rsidP="00C43C3A">
      <w:pPr>
        <w:widowControl/>
        <w:numPr>
          <w:ilvl w:val="2"/>
          <w:numId w:val="1"/>
        </w:numPr>
        <w:overflowPunct w:val="0"/>
        <w:autoSpaceDE w:val="0"/>
        <w:autoSpaceDN w:val="0"/>
        <w:adjustRightInd w:val="0"/>
        <w:ind w:left="0" w:firstLine="567"/>
        <w:rPr>
          <w:rFonts w:eastAsia="Times New Roman"/>
          <w:kern w:val="0"/>
          <w:sz w:val="24"/>
          <w:szCs w:val="24"/>
          <w:lang w:val="ru-RU" w:eastAsia="en-US"/>
        </w:rPr>
      </w:pPr>
      <w:r w:rsidRPr="0046670D">
        <w:rPr>
          <w:rFonts w:eastAsia="Times New Roman"/>
          <w:kern w:val="0"/>
          <w:sz w:val="24"/>
          <w:szCs w:val="24"/>
          <w:lang w:val="ru-RU" w:eastAsia="en-US"/>
        </w:rPr>
        <w:t>Обеспечить</w:t>
      </w:r>
      <w:r w:rsidR="000F6077" w:rsidRPr="0046670D">
        <w:rPr>
          <w:rFonts w:eastAsia="Times New Roman"/>
          <w:kern w:val="0"/>
          <w:sz w:val="24"/>
          <w:szCs w:val="24"/>
          <w:lang w:val="ru-RU" w:eastAsia="en-US"/>
        </w:rPr>
        <w:t xml:space="preserve"> во время проведения Мероприятия</w:t>
      </w:r>
      <w:r w:rsidRPr="0046670D">
        <w:rPr>
          <w:rFonts w:eastAsia="Times New Roman"/>
          <w:kern w:val="0"/>
          <w:sz w:val="24"/>
          <w:szCs w:val="24"/>
          <w:lang w:val="ru-RU" w:eastAsia="en-US"/>
        </w:rPr>
        <w:t xml:space="preserve"> </w:t>
      </w:r>
      <w:r w:rsidR="005035D7" w:rsidRPr="0046670D">
        <w:rPr>
          <w:rFonts w:eastAsia="Times New Roman"/>
          <w:kern w:val="0"/>
          <w:sz w:val="24"/>
          <w:szCs w:val="24"/>
          <w:lang w:val="ru-RU" w:eastAsia="en-US"/>
        </w:rPr>
        <w:t>выдачу</w:t>
      </w:r>
      <w:r w:rsidR="00103DAC" w:rsidRPr="0046670D">
        <w:rPr>
          <w:rFonts w:eastAsia="Times New Roman"/>
          <w:kern w:val="0"/>
          <w:sz w:val="24"/>
          <w:szCs w:val="24"/>
          <w:lang w:val="ru-RU" w:eastAsia="en-US"/>
        </w:rPr>
        <w:t xml:space="preserve"> </w:t>
      </w:r>
      <w:r w:rsidRPr="0046670D">
        <w:rPr>
          <w:rFonts w:eastAsia="Times New Roman"/>
          <w:kern w:val="0"/>
          <w:sz w:val="24"/>
          <w:szCs w:val="24"/>
          <w:lang w:val="ru-RU" w:eastAsia="en-US"/>
        </w:rPr>
        <w:t>питьевой вод</w:t>
      </w:r>
      <w:r w:rsidR="00E10DE3" w:rsidRPr="0046670D">
        <w:rPr>
          <w:rFonts w:eastAsia="Times New Roman"/>
          <w:kern w:val="0"/>
          <w:sz w:val="24"/>
          <w:szCs w:val="24"/>
          <w:lang w:val="ru-RU" w:eastAsia="en-US"/>
        </w:rPr>
        <w:t xml:space="preserve">ы. </w:t>
      </w:r>
    </w:p>
    <w:p w:rsidR="00D503F5" w:rsidRPr="0046670D" w:rsidRDefault="005A3525" w:rsidP="00C43C3A">
      <w:pPr>
        <w:widowControl/>
        <w:numPr>
          <w:ilvl w:val="2"/>
          <w:numId w:val="1"/>
        </w:numPr>
        <w:overflowPunct w:val="0"/>
        <w:autoSpaceDE w:val="0"/>
        <w:autoSpaceDN w:val="0"/>
        <w:adjustRightInd w:val="0"/>
        <w:ind w:left="0" w:firstLine="567"/>
        <w:rPr>
          <w:rFonts w:eastAsia="Times New Roman"/>
          <w:kern w:val="0"/>
          <w:sz w:val="24"/>
          <w:szCs w:val="24"/>
          <w:lang w:val="ru-RU" w:eastAsia="en-US"/>
        </w:rPr>
      </w:pPr>
      <w:r w:rsidRPr="0046670D">
        <w:rPr>
          <w:rFonts w:eastAsia="Times New Roman"/>
          <w:kern w:val="0"/>
          <w:sz w:val="24"/>
          <w:szCs w:val="24"/>
          <w:lang w:val="ru-RU" w:eastAsia="en-US"/>
        </w:rPr>
        <w:t xml:space="preserve">Обеспечить </w:t>
      </w:r>
      <w:r w:rsidR="00E75EF0" w:rsidRPr="0046670D">
        <w:rPr>
          <w:rFonts w:eastAsia="Times New Roman"/>
          <w:kern w:val="0"/>
          <w:sz w:val="24"/>
          <w:szCs w:val="24"/>
          <w:lang w:val="ru-RU" w:eastAsia="en-US"/>
        </w:rPr>
        <w:t xml:space="preserve">на время проведения Мероприятия </w:t>
      </w:r>
      <w:r w:rsidRPr="0046670D">
        <w:rPr>
          <w:rFonts w:eastAsia="Times New Roman"/>
          <w:kern w:val="0"/>
          <w:sz w:val="24"/>
          <w:szCs w:val="24"/>
          <w:lang w:val="ru-RU" w:eastAsia="en-US"/>
        </w:rPr>
        <w:t>оказание</w:t>
      </w:r>
      <w:r w:rsidR="00D503F5" w:rsidRPr="0046670D">
        <w:rPr>
          <w:rFonts w:eastAsia="Times New Roman"/>
          <w:kern w:val="0"/>
          <w:sz w:val="24"/>
          <w:szCs w:val="24"/>
          <w:lang w:val="ru-RU" w:eastAsia="en-US"/>
        </w:rPr>
        <w:t xml:space="preserve"> медицинской помощи.</w:t>
      </w:r>
      <w:r w:rsidR="00A14530" w:rsidRPr="0046670D">
        <w:rPr>
          <w:rFonts w:eastAsia="Times New Roman"/>
          <w:kern w:val="0"/>
          <w:sz w:val="24"/>
          <w:szCs w:val="24"/>
          <w:lang w:val="ru-RU" w:eastAsia="en-US"/>
        </w:rPr>
        <w:t xml:space="preserve"> </w:t>
      </w:r>
    </w:p>
    <w:p w:rsidR="0065785A" w:rsidRPr="0046670D" w:rsidRDefault="0065785A" w:rsidP="00C43C3A">
      <w:pPr>
        <w:widowControl/>
        <w:numPr>
          <w:ilvl w:val="2"/>
          <w:numId w:val="1"/>
        </w:numPr>
        <w:overflowPunct w:val="0"/>
        <w:autoSpaceDE w:val="0"/>
        <w:autoSpaceDN w:val="0"/>
        <w:adjustRightInd w:val="0"/>
        <w:ind w:left="0" w:firstLine="567"/>
        <w:rPr>
          <w:rFonts w:eastAsia="Times New Roman"/>
          <w:kern w:val="0"/>
          <w:sz w:val="24"/>
          <w:szCs w:val="24"/>
          <w:lang w:val="ru-RU" w:eastAsia="en-US"/>
        </w:rPr>
      </w:pPr>
      <w:r w:rsidRPr="0046670D">
        <w:rPr>
          <w:rFonts w:eastAsia="Times New Roman"/>
          <w:kern w:val="0"/>
          <w:sz w:val="24"/>
          <w:szCs w:val="24"/>
          <w:lang w:val="ru-RU" w:eastAsia="en-US"/>
        </w:rPr>
        <w:lastRenderedPageBreak/>
        <w:t xml:space="preserve">Провести </w:t>
      </w:r>
      <w:r w:rsidR="003A74CD">
        <w:rPr>
          <w:rFonts w:eastAsia="Times New Roman"/>
          <w:kern w:val="0"/>
          <w:sz w:val="24"/>
          <w:szCs w:val="24"/>
          <w:lang w:val="ru-RU" w:eastAsia="en-US"/>
        </w:rPr>
        <w:t>онлайн-</w:t>
      </w:r>
      <w:r w:rsidRPr="0046670D">
        <w:rPr>
          <w:rFonts w:eastAsia="Times New Roman"/>
          <w:kern w:val="0"/>
          <w:sz w:val="24"/>
          <w:szCs w:val="24"/>
          <w:lang w:val="ru-RU" w:eastAsia="en-US"/>
        </w:rPr>
        <w:t xml:space="preserve">инструктаж Заказчика по </w:t>
      </w:r>
      <w:r w:rsidR="003A74CD">
        <w:rPr>
          <w:rFonts w:eastAsia="Times New Roman"/>
          <w:kern w:val="0"/>
          <w:sz w:val="24"/>
          <w:szCs w:val="24"/>
          <w:lang w:val="ru-RU" w:eastAsia="en-US"/>
        </w:rPr>
        <w:t>мерам безопасности минимум за 10 часов до</w:t>
      </w:r>
      <w:r w:rsidR="00956320" w:rsidRPr="0046670D">
        <w:rPr>
          <w:rFonts w:eastAsia="Times New Roman"/>
          <w:kern w:val="0"/>
          <w:sz w:val="24"/>
          <w:szCs w:val="24"/>
          <w:lang w:val="ru-RU" w:eastAsia="en-US"/>
        </w:rPr>
        <w:t xml:space="preserve"> участия в </w:t>
      </w:r>
      <w:r w:rsidRPr="0046670D">
        <w:rPr>
          <w:rFonts w:eastAsia="Times New Roman"/>
          <w:kern w:val="0"/>
          <w:sz w:val="24"/>
          <w:szCs w:val="24"/>
          <w:lang w:val="ru-RU" w:eastAsia="en-US"/>
        </w:rPr>
        <w:t>Мероприятии.</w:t>
      </w:r>
    </w:p>
    <w:p w:rsidR="00E10DE3" w:rsidRPr="0046670D" w:rsidRDefault="00E10DE3" w:rsidP="00C43C3A">
      <w:pPr>
        <w:widowControl/>
        <w:numPr>
          <w:ilvl w:val="2"/>
          <w:numId w:val="1"/>
        </w:numPr>
        <w:overflowPunct w:val="0"/>
        <w:autoSpaceDE w:val="0"/>
        <w:autoSpaceDN w:val="0"/>
        <w:adjustRightInd w:val="0"/>
        <w:ind w:left="0" w:firstLine="567"/>
        <w:rPr>
          <w:rFonts w:eastAsia="Times New Roman"/>
          <w:kern w:val="0"/>
          <w:sz w:val="24"/>
          <w:szCs w:val="24"/>
          <w:lang w:val="ru-RU" w:eastAsia="en-US"/>
        </w:rPr>
      </w:pPr>
      <w:r w:rsidRPr="0046670D">
        <w:rPr>
          <w:rFonts w:eastAsia="Times New Roman"/>
          <w:kern w:val="0"/>
          <w:sz w:val="24"/>
          <w:szCs w:val="24"/>
          <w:lang w:val="ru-RU" w:eastAsia="en-US"/>
        </w:rPr>
        <w:t>Обеспечить наличие персонала в количестве, достаточном для проведения Мероприятия.</w:t>
      </w:r>
    </w:p>
    <w:p w:rsidR="006E7882" w:rsidRPr="0046670D" w:rsidRDefault="006E7882" w:rsidP="00C43C3A">
      <w:pPr>
        <w:widowControl/>
        <w:numPr>
          <w:ilvl w:val="2"/>
          <w:numId w:val="1"/>
        </w:numPr>
        <w:overflowPunct w:val="0"/>
        <w:autoSpaceDE w:val="0"/>
        <w:autoSpaceDN w:val="0"/>
        <w:adjustRightInd w:val="0"/>
        <w:ind w:left="0" w:firstLine="567"/>
        <w:rPr>
          <w:rFonts w:eastAsia="Times New Roman"/>
          <w:kern w:val="0"/>
          <w:sz w:val="24"/>
          <w:szCs w:val="24"/>
          <w:lang w:val="ru-RU" w:eastAsia="en-US"/>
        </w:rPr>
      </w:pPr>
      <w:r w:rsidRPr="0046670D">
        <w:rPr>
          <w:rFonts w:eastAsia="Times New Roman"/>
          <w:kern w:val="0"/>
          <w:sz w:val="24"/>
          <w:szCs w:val="24"/>
          <w:lang w:val="ru-RU" w:eastAsia="en-US"/>
        </w:rPr>
        <w:t xml:space="preserve">При покупке билета обеспечить </w:t>
      </w:r>
      <w:r w:rsidR="003A74CD">
        <w:rPr>
          <w:rFonts w:eastAsia="Times New Roman"/>
          <w:kern w:val="0"/>
          <w:sz w:val="24"/>
          <w:szCs w:val="24"/>
          <w:lang w:val="ru-RU" w:eastAsia="en-US"/>
        </w:rPr>
        <w:t xml:space="preserve">возможность ознакомления </w:t>
      </w:r>
      <w:r w:rsidRPr="0046670D">
        <w:rPr>
          <w:rFonts w:eastAsia="Times New Roman"/>
          <w:kern w:val="0"/>
          <w:sz w:val="24"/>
          <w:szCs w:val="24"/>
          <w:lang w:val="ru-RU" w:eastAsia="en-US"/>
        </w:rPr>
        <w:t xml:space="preserve">Заказчика </w:t>
      </w:r>
      <w:r w:rsidR="003A74CD">
        <w:rPr>
          <w:rFonts w:eastAsia="Times New Roman"/>
          <w:kern w:val="0"/>
          <w:sz w:val="24"/>
          <w:szCs w:val="24"/>
          <w:lang w:val="ru-RU" w:eastAsia="en-US"/>
        </w:rPr>
        <w:t xml:space="preserve">со </w:t>
      </w:r>
      <w:r w:rsidRPr="0046670D">
        <w:rPr>
          <w:rFonts w:eastAsia="Times New Roman"/>
          <w:kern w:val="0"/>
          <w:sz w:val="24"/>
          <w:szCs w:val="24"/>
          <w:lang w:val="ru-RU" w:eastAsia="en-US"/>
        </w:rPr>
        <w:t>следу</w:t>
      </w:r>
      <w:r w:rsidR="00970358" w:rsidRPr="0046670D">
        <w:rPr>
          <w:rFonts w:eastAsia="Times New Roman"/>
          <w:kern w:val="0"/>
          <w:sz w:val="24"/>
          <w:szCs w:val="24"/>
          <w:lang w:val="ru-RU" w:eastAsia="en-US"/>
        </w:rPr>
        <w:t>ю</w:t>
      </w:r>
      <w:r w:rsidRPr="0046670D">
        <w:rPr>
          <w:rFonts w:eastAsia="Times New Roman"/>
          <w:kern w:val="0"/>
          <w:sz w:val="24"/>
          <w:szCs w:val="24"/>
          <w:lang w:val="ru-RU" w:eastAsia="en-US"/>
        </w:rPr>
        <w:t>щей информацией и документами:</w:t>
      </w:r>
    </w:p>
    <w:p w:rsidR="006E7882" w:rsidRPr="0046670D" w:rsidRDefault="006E7882" w:rsidP="00C43C3A">
      <w:pPr>
        <w:widowControl/>
        <w:overflowPunct w:val="0"/>
        <w:autoSpaceDE w:val="0"/>
        <w:autoSpaceDN w:val="0"/>
        <w:adjustRightInd w:val="0"/>
        <w:ind w:firstLine="567"/>
        <w:rPr>
          <w:rFonts w:eastAsia="Times New Roman"/>
          <w:kern w:val="0"/>
          <w:sz w:val="24"/>
          <w:szCs w:val="24"/>
          <w:lang w:val="ru-RU" w:eastAsia="en-US"/>
        </w:rPr>
      </w:pPr>
      <w:r w:rsidRPr="0046670D">
        <w:rPr>
          <w:rFonts w:eastAsia="Times New Roman"/>
          <w:kern w:val="0"/>
          <w:sz w:val="24"/>
          <w:szCs w:val="24"/>
          <w:lang w:val="ru-RU" w:eastAsia="en-US"/>
        </w:rPr>
        <w:t xml:space="preserve">- информацией об Услуге (дата, время, место проведения </w:t>
      </w:r>
      <w:r w:rsidR="00E7220B" w:rsidRPr="0046670D">
        <w:rPr>
          <w:rFonts w:eastAsia="Times New Roman"/>
          <w:kern w:val="0"/>
          <w:sz w:val="24"/>
          <w:szCs w:val="24"/>
          <w:lang w:val="ru-RU" w:eastAsia="en-US"/>
        </w:rPr>
        <w:t>М</w:t>
      </w:r>
      <w:r w:rsidRPr="0046670D">
        <w:rPr>
          <w:rFonts w:eastAsia="Times New Roman"/>
          <w:kern w:val="0"/>
          <w:sz w:val="24"/>
          <w:szCs w:val="24"/>
          <w:lang w:val="ru-RU" w:eastAsia="en-US"/>
        </w:rPr>
        <w:t>ероприятия, п</w:t>
      </w:r>
      <w:r w:rsidR="00970358" w:rsidRPr="0046670D">
        <w:rPr>
          <w:rFonts w:eastAsia="Times New Roman"/>
          <w:kern w:val="0"/>
          <w:sz w:val="24"/>
          <w:szCs w:val="24"/>
          <w:lang w:val="ru-RU" w:eastAsia="en-US"/>
        </w:rPr>
        <w:t>римерная программа Мероприятия и т.п.</w:t>
      </w:r>
      <w:r w:rsidRPr="0046670D">
        <w:rPr>
          <w:rFonts w:eastAsia="Times New Roman"/>
          <w:kern w:val="0"/>
          <w:sz w:val="24"/>
          <w:szCs w:val="24"/>
          <w:lang w:val="ru-RU" w:eastAsia="en-US"/>
        </w:rPr>
        <w:t>);</w:t>
      </w:r>
    </w:p>
    <w:p w:rsidR="00150D33" w:rsidRPr="0046670D" w:rsidRDefault="00150D33" w:rsidP="00C43C3A">
      <w:pPr>
        <w:widowControl/>
        <w:overflowPunct w:val="0"/>
        <w:autoSpaceDE w:val="0"/>
        <w:autoSpaceDN w:val="0"/>
        <w:adjustRightInd w:val="0"/>
        <w:ind w:firstLine="567"/>
        <w:rPr>
          <w:rFonts w:eastAsia="Times New Roman"/>
          <w:kern w:val="0"/>
          <w:sz w:val="24"/>
          <w:szCs w:val="24"/>
          <w:lang w:val="ru-RU" w:eastAsia="en-US"/>
        </w:rPr>
      </w:pPr>
      <w:r w:rsidRPr="0046670D">
        <w:rPr>
          <w:rFonts w:eastAsia="Times New Roman"/>
          <w:kern w:val="0"/>
          <w:sz w:val="24"/>
          <w:szCs w:val="24"/>
          <w:lang w:val="ru-RU" w:eastAsia="en-US"/>
        </w:rPr>
        <w:t>- настоящей Офертой;</w:t>
      </w:r>
    </w:p>
    <w:p w:rsidR="00970358" w:rsidRDefault="003A74CD" w:rsidP="00C43C3A">
      <w:pPr>
        <w:widowControl/>
        <w:overflowPunct w:val="0"/>
        <w:autoSpaceDE w:val="0"/>
        <w:autoSpaceDN w:val="0"/>
        <w:adjustRightInd w:val="0"/>
        <w:ind w:firstLine="567"/>
        <w:rPr>
          <w:rFonts w:eastAsia="Times New Roman"/>
          <w:kern w:val="0"/>
          <w:sz w:val="24"/>
          <w:szCs w:val="24"/>
          <w:lang w:val="ru-RU" w:eastAsia="en-US"/>
        </w:rPr>
      </w:pPr>
      <w:r>
        <w:rPr>
          <w:rFonts w:eastAsia="Times New Roman"/>
          <w:kern w:val="0"/>
          <w:sz w:val="24"/>
          <w:szCs w:val="24"/>
          <w:lang w:val="ru-RU" w:eastAsia="en-US"/>
        </w:rPr>
        <w:t>- регламентом «</w:t>
      </w:r>
      <w:r w:rsidR="00BA48CA">
        <w:rPr>
          <w:rFonts w:eastAsia="Times New Roman"/>
          <w:kern w:val="0"/>
          <w:sz w:val="24"/>
          <w:szCs w:val="24"/>
          <w:lang w:val="ru-RU" w:eastAsia="en-US"/>
        </w:rPr>
        <w:t>Золото скифов</w:t>
      </w:r>
      <w:r>
        <w:rPr>
          <w:rFonts w:eastAsia="Times New Roman"/>
          <w:kern w:val="0"/>
          <w:sz w:val="24"/>
          <w:szCs w:val="24"/>
          <w:lang w:val="ru-RU" w:eastAsia="en-US"/>
        </w:rPr>
        <w:t>»</w:t>
      </w:r>
      <w:r w:rsidR="00EB7111" w:rsidRPr="0046670D">
        <w:rPr>
          <w:rFonts w:eastAsia="Times New Roman"/>
          <w:kern w:val="0"/>
          <w:sz w:val="24"/>
          <w:szCs w:val="24"/>
          <w:lang w:val="ru-RU" w:eastAsia="en-US"/>
        </w:rPr>
        <w:t>;</w:t>
      </w:r>
    </w:p>
    <w:p w:rsidR="003A74CD" w:rsidRPr="0046670D" w:rsidRDefault="003A74CD" w:rsidP="00C43C3A">
      <w:pPr>
        <w:widowControl/>
        <w:overflowPunct w:val="0"/>
        <w:autoSpaceDE w:val="0"/>
        <w:autoSpaceDN w:val="0"/>
        <w:adjustRightInd w:val="0"/>
        <w:ind w:firstLine="567"/>
        <w:rPr>
          <w:rFonts w:eastAsia="Times New Roman"/>
          <w:kern w:val="0"/>
          <w:sz w:val="24"/>
          <w:szCs w:val="24"/>
          <w:lang w:val="ru-RU" w:eastAsia="en-US"/>
        </w:rPr>
      </w:pPr>
      <w:r>
        <w:rPr>
          <w:rFonts w:eastAsia="Times New Roman"/>
          <w:kern w:val="0"/>
          <w:sz w:val="24"/>
          <w:szCs w:val="24"/>
          <w:lang w:val="ru-RU" w:eastAsia="en-US"/>
        </w:rPr>
        <w:t>- отказом от ответственности организаторов;</w:t>
      </w:r>
    </w:p>
    <w:p w:rsidR="00EB7111" w:rsidRPr="0046670D" w:rsidRDefault="00EB7111" w:rsidP="00C43C3A">
      <w:pPr>
        <w:widowControl/>
        <w:overflowPunct w:val="0"/>
        <w:autoSpaceDE w:val="0"/>
        <w:autoSpaceDN w:val="0"/>
        <w:adjustRightInd w:val="0"/>
        <w:ind w:firstLine="567"/>
        <w:rPr>
          <w:rFonts w:eastAsia="Times New Roman"/>
          <w:kern w:val="0"/>
          <w:sz w:val="24"/>
          <w:szCs w:val="24"/>
          <w:lang w:val="ru-RU" w:eastAsia="en-US"/>
        </w:rPr>
      </w:pPr>
      <w:r w:rsidRPr="0046670D">
        <w:rPr>
          <w:rFonts w:eastAsia="Times New Roman"/>
          <w:kern w:val="0"/>
          <w:sz w:val="24"/>
          <w:szCs w:val="24"/>
          <w:lang w:val="ru-RU" w:eastAsia="en-US"/>
        </w:rPr>
        <w:t>- формой Согласия на обработку персональных данных.</w:t>
      </w:r>
    </w:p>
    <w:p w:rsidR="00632777" w:rsidRPr="0046670D" w:rsidRDefault="007E78D3" w:rsidP="00C43C3A">
      <w:pPr>
        <w:widowControl/>
        <w:numPr>
          <w:ilvl w:val="2"/>
          <w:numId w:val="1"/>
        </w:numPr>
        <w:overflowPunct w:val="0"/>
        <w:autoSpaceDE w:val="0"/>
        <w:autoSpaceDN w:val="0"/>
        <w:adjustRightInd w:val="0"/>
        <w:ind w:left="0" w:firstLine="567"/>
        <w:rPr>
          <w:rFonts w:eastAsia="Times New Roman"/>
          <w:kern w:val="0"/>
          <w:sz w:val="24"/>
          <w:szCs w:val="24"/>
          <w:lang w:val="ru-RU" w:eastAsia="en-US"/>
        </w:rPr>
      </w:pPr>
      <w:r w:rsidRPr="0046670D">
        <w:rPr>
          <w:rFonts w:eastAsia="Times New Roman"/>
          <w:kern w:val="0"/>
          <w:sz w:val="24"/>
          <w:szCs w:val="24"/>
          <w:lang w:val="ru-RU" w:eastAsia="en-US"/>
        </w:rPr>
        <w:t>Сохранять конфиденциальность информации</w:t>
      </w:r>
      <w:r w:rsidR="006E7882" w:rsidRPr="0046670D">
        <w:rPr>
          <w:rFonts w:eastAsia="Times New Roman"/>
          <w:kern w:val="0"/>
          <w:sz w:val="24"/>
          <w:szCs w:val="24"/>
          <w:lang w:val="ru-RU" w:eastAsia="en-US"/>
        </w:rPr>
        <w:t xml:space="preserve"> (в т.ч. персональных данных)</w:t>
      </w:r>
      <w:r w:rsidRPr="0046670D">
        <w:rPr>
          <w:rFonts w:eastAsia="Times New Roman"/>
          <w:kern w:val="0"/>
          <w:sz w:val="24"/>
          <w:szCs w:val="24"/>
          <w:lang w:val="ru-RU" w:eastAsia="en-US"/>
        </w:rPr>
        <w:t xml:space="preserve">, полученной от Заказчика, не передавать ее третьим лицам без согласия Заказчика, за исключением случаев, установленных действующим законодательством Российской Федерации. </w:t>
      </w:r>
    </w:p>
    <w:p w:rsidR="007E78D3" w:rsidRPr="0046670D" w:rsidRDefault="007E78D3" w:rsidP="00C43C3A">
      <w:pPr>
        <w:widowControl/>
        <w:numPr>
          <w:ilvl w:val="2"/>
          <w:numId w:val="1"/>
        </w:numPr>
        <w:overflowPunct w:val="0"/>
        <w:autoSpaceDE w:val="0"/>
        <w:autoSpaceDN w:val="0"/>
        <w:adjustRightInd w:val="0"/>
        <w:ind w:left="0" w:firstLine="567"/>
        <w:rPr>
          <w:rFonts w:eastAsia="Times New Roman"/>
          <w:kern w:val="0"/>
          <w:sz w:val="24"/>
          <w:szCs w:val="24"/>
          <w:lang w:val="ru-RU" w:eastAsia="en-US"/>
        </w:rPr>
      </w:pPr>
      <w:r w:rsidRPr="0046670D">
        <w:rPr>
          <w:rFonts w:eastAsia="Times New Roman"/>
          <w:kern w:val="0"/>
          <w:sz w:val="24"/>
          <w:szCs w:val="24"/>
          <w:lang w:val="ru-RU" w:eastAsia="en-US"/>
        </w:rPr>
        <w:t xml:space="preserve">Уведомлять Заказчика об изменении и/или дополнении условий </w:t>
      </w:r>
      <w:r w:rsidR="006151D3" w:rsidRPr="0046670D">
        <w:rPr>
          <w:rFonts w:eastAsia="Times New Roman"/>
          <w:kern w:val="0"/>
          <w:sz w:val="24"/>
          <w:szCs w:val="24"/>
          <w:lang w:val="ru-RU" w:eastAsia="en-US"/>
        </w:rPr>
        <w:t>О</w:t>
      </w:r>
      <w:r w:rsidRPr="0046670D">
        <w:rPr>
          <w:rFonts w:eastAsia="Times New Roman"/>
          <w:kern w:val="0"/>
          <w:sz w:val="24"/>
          <w:szCs w:val="24"/>
          <w:lang w:val="ru-RU" w:eastAsia="en-US"/>
        </w:rPr>
        <w:t xml:space="preserve">ферты посредством размещения соответствующей информации на </w:t>
      </w:r>
      <w:r w:rsidR="006151D3" w:rsidRPr="0046670D">
        <w:rPr>
          <w:rFonts w:eastAsia="Times New Roman"/>
          <w:kern w:val="0"/>
          <w:sz w:val="24"/>
          <w:szCs w:val="24"/>
          <w:lang w:val="ru-RU" w:eastAsia="en-US"/>
        </w:rPr>
        <w:t>Сайте Исполнителя</w:t>
      </w:r>
      <w:r w:rsidRPr="0046670D">
        <w:rPr>
          <w:rFonts w:eastAsia="Times New Roman"/>
          <w:kern w:val="0"/>
          <w:sz w:val="24"/>
          <w:szCs w:val="24"/>
          <w:lang w:val="ru-RU" w:eastAsia="en-US"/>
        </w:rPr>
        <w:t xml:space="preserve">. </w:t>
      </w:r>
    </w:p>
    <w:p w:rsidR="007E78D3" w:rsidRPr="0046670D" w:rsidRDefault="007E78D3" w:rsidP="00C43C3A">
      <w:pPr>
        <w:numPr>
          <w:ilvl w:val="1"/>
          <w:numId w:val="1"/>
        </w:numPr>
        <w:overflowPunct w:val="0"/>
        <w:autoSpaceDE w:val="0"/>
        <w:autoSpaceDN w:val="0"/>
        <w:adjustRightInd w:val="0"/>
        <w:ind w:left="0" w:right="380" w:firstLine="567"/>
        <w:jc w:val="left"/>
        <w:rPr>
          <w:rFonts w:eastAsia="Times New Roman"/>
          <w:kern w:val="0"/>
          <w:sz w:val="24"/>
          <w:szCs w:val="24"/>
          <w:lang w:val="ru-RU" w:eastAsia="en-US"/>
        </w:rPr>
      </w:pPr>
      <w:r w:rsidRPr="0046670D">
        <w:rPr>
          <w:rFonts w:eastAsia="Times New Roman"/>
          <w:kern w:val="0"/>
          <w:sz w:val="24"/>
          <w:szCs w:val="24"/>
          <w:lang w:val="ru-RU" w:eastAsia="en-US"/>
        </w:rPr>
        <w:t>Исполнитель вправе:</w:t>
      </w:r>
    </w:p>
    <w:p w:rsidR="0065785A" w:rsidRPr="0046670D" w:rsidRDefault="0065785A" w:rsidP="00C43C3A">
      <w:pPr>
        <w:numPr>
          <w:ilvl w:val="2"/>
          <w:numId w:val="1"/>
        </w:numPr>
        <w:overflowPunct w:val="0"/>
        <w:autoSpaceDE w:val="0"/>
        <w:autoSpaceDN w:val="0"/>
        <w:adjustRightInd w:val="0"/>
        <w:ind w:left="0" w:firstLine="567"/>
        <w:rPr>
          <w:rFonts w:eastAsia="Times New Roman"/>
          <w:kern w:val="0"/>
          <w:sz w:val="24"/>
          <w:szCs w:val="24"/>
          <w:lang w:val="ru-RU" w:eastAsia="en-US"/>
        </w:rPr>
      </w:pPr>
      <w:r w:rsidRPr="0046670D">
        <w:rPr>
          <w:rFonts w:eastAsia="Times New Roman"/>
          <w:kern w:val="0"/>
          <w:sz w:val="24"/>
          <w:szCs w:val="24"/>
          <w:lang w:val="ru-RU" w:eastAsia="en-US"/>
        </w:rPr>
        <w:t>Изменять программу Мероприятия.</w:t>
      </w:r>
    </w:p>
    <w:p w:rsidR="0065785A" w:rsidRPr="0046670D" w:rsidRDefault="0065785A" w:rsidP="00C43C3A">
      <w:pPr>
        <w:numPr>
          <w:ilvl w:val="2"/>
          <w:numId w:val="1"/>
        </w:numPr>
        <w:overflowPunct w:val="0"/>
        <w:autoSpaceDE w:val="0"/>
        <w:autoSpaceDN w:val="0"/>
        <w:adjustRightInd w:val="0"/>
        <w:ind w:left="0" w:firstLine="567"/>
        <w:rPr>
          <w:rFonts w:eastAsia="Times New Roman"/>
          <w:kern w:val="0"/>
          <w:sz w:val="24"/>
          <w:szCs w:val="24"/>
          <w:lang w:val="ru-RU" w:eastAsia="en-US"/>
        </w:rPr>
      </w:pPr>
      <w:r w:rsidRPr="0046670D">
        <w:rPr>
          <w:rFonts w:eastAsia="Times New Roman"/>
          <w:kern w:val="0"/>
          <w:sz w:val="24"/>
          <w:szCs w:val="24"/>
          <w:lang w:val="ru-RU" w:eastAsia="en-US"/>
        </w:rPr>
        <w:t>Определять порядок и условия продажи билетов на Мероприятие.</w:t>
      </w:r>
    </w:p>
    <w:p w:rsidR="0065785A" w:rsidRPr="0046670D" w:rsidRDefault="0065785A" w:rsidP="00C43C3A">
      <w:pPr>
        <w:numPr>
          <w:ilvl w:val="2"/>
          <w:numId w:val="1"/>
        </w:numPr>
        <w:overflowPunct w:val="0"/>
        <w:autoSpaceDE w:val="0"/>
        <w:autoSpaceDN w:val="0"/>
        <w:adjustRightInd w:val="0"/>
        <w:ind w:left="0" w:firstLine="567"/>
        <w:rPr>
          <w:rFonts w:eastAsia="Times New Roman"/>
          <w:kern w:val="0"/>
          <w:sz w:val="24"/>
          <w:szCs w:val="24"/>
          <w:lang w:val="ru-RU" w:eastAsia="en-US"/>
        </w:rPr>
      </w:pPr>
      <w:r w:rsidRPr="0046670D">
        <w:rPr>
          <w:rFonts w:eastAsia="Times New Roman"/>
          <w:kern w:val="0"/>
          <w:sz w:val="24"/>
          <w:szCs w:val="24"/>
          <w:lang w:val="ru-RU" w:eastAsia="en-US"/>
        </w:rPr>
        <w:t xml:space="preserve">Определять правила участия в </w:t>
      </w:r>
      <w:r w:rsidR="000473BC" w:rsidRPr="0046670D">
        <w:rPr>
          <w:rFonts w:eastAsia="Times New Roman"/>
          <w:kern w:val="0"/>
          <w:sz w:val="24"/>
          <w:szCs w:val="24"/>
          <w:lang w:val="ru-RU" w:eastAsia="en-US"/>
        </w:rPr>
        <w:t>Мероприятии, правила поведения П</w:t>
      </w:r>
      <w:r w:rsidRPr="0046670D">
        <w:rPr>
          <w:rFonts w:eastAsia="Times New Roman"/>
          <w:kern w:val="0"/>
          <w:sz w:val="24"/>
          <w:szCs w:val="24"/>
          <w:lang w:val="ru-RU" w:eastAsia="en-US"/>
        </w:rPr>
        <w:t>осетителей</w:t>
      </w:r>
      <w:r w:rsidR="000473BC" w:rsidRPr="0046670D">
        <w:rPr>
          <w:rFonts w:eastAsia="Times New Roman"/>
          <w:kern w:val="0"/>
          <w:sz w:val="24"/>
          <w:szCs w:val="24"/>
          <w:lang w:val="ru-RU" w:eastAsia="en-US"/>
        </w:rPr>
        <w:t>, другие правила, связанные с организацией и проведением Мероприятия, требовать соблюдения указанных правил от Заказчика и других лиц</w:t>
      </w:r>
      <w:r w:rsidR="00C72103" w:rsidRPr="0046670D">
        <w:rPr>
          <w:rFonts w:eastAsia="Times New Roman"/>
          <w:kern w:val="0"/>
          <w:sz w:val="24"/>
          <w:szCs w:val="24"/>
          <w:lang w:val="ru-RU" w:eastAsia="en-US"/>
        </w:rPr>
        <w:t>, присутствующих на Мероприятии</w:t>
      </w:r>
      <w:r w:rsidR="000473BC" w:rsidRPr="0046670D">
        <w:rPr>
          <w:rFonts w:eastAsia="Times New Roman"/>
          <w:kern w:val="0"/>
          <w:sz w:val="24"/>
          <w:szCs w:val="24"/>
          <w:lang w:val="ru-RU" w:eastAsia="en-US"/>
        </w:rPr>
        <w:t>.</w:t>
      </w:r>
    </w:p>
    <w:p w:rsidR="000473BC" w:rsidRPr="0046670D" w:rsidRDefault="000473BC" w:rsidP="00C43C3A">
      <w:pPr>
        <w:numPr>
          <w:ilvl w:val="2"/>
          <w:numId w:val="1"/>
        </w:numPr>
        <w:overflowPunct w:val="0"/>
        <w:autoSpaceDE w:val="0"/>
        <w:autoSpaceDN w:val="0"/>
        <w:adjustRightInd w:val="0"/>
        <w:ind w:left="0" w:firstLine="567"/>
        <w:rPr>
          <w:rFonts w:eastAsia="Times New Roman"/>
          <w:kern w:val="0"/>
          <w:sz w:val="24"/>
          <w:szCs w:val="24"/>
          <w:lang w:val="ru-RU" w:eastAsia="en-US"/>
        </w:rPr>
      </w:pPr>
      <w:r w:rsidRPr="0046670D">
        <w:rPr>
          <w:rFonts w:eastAsia="Times New Roman"/>
          <w:kern w:val="0"/>
          <w:sz w:val="24"/>
          <w:szCs w:val="24"/>
          <w:lang w:val="ru-RU" w:eastAsia="en-US"/>
        </w:rPr>
        <w:t>Определять порядок проведения фото и видео съемки во время Мероприятия.</w:t>
      </w:r>
    </w:p>
    <w:p w:rsidR="00EF2542" w:rsidRPr="0046670D" w:rsidRDefault="007E78D3" w:rsidP="00C43C3A">
      <w:pPr>
        <w:numPr>
          <w:ilvl w:val="2"/>
          <w:numId w:val="1"/>
        </w:numPr>
        <w:overflowPunct w:val="0"/>
        <w:autoSpaceDE w:val="0"/>
        <w:autoSpaceDN w:val="0"/>
        <w:adjustRightInd w:val="0"/>
        <w:ind w:left="0" w:firstLine="567"/>
        <w:rPr>
          <w:rFonts w:eastAsia="Times New Roman"/>
          <w:kern w:val="0"/>
          <w:sz w:val="24"/>
          <w:szCs w:val="24"/>
          <w:lang w:val="ru-RU" w:eastAsia="en-US"/>
        </w:rPr>
      </w:pPr>
      <w:r w:rsidRPr="0046670D">
        <w:rPr>
          <w:rFonts w:eastAsia="Times New Roman"/>
          <w:kern w:val="0"/>
          <w:sz w:val="24"/>
          <w:szCs w:val="24"/>
          <w:lang w:val="ru-RU" w:eastAsia="en-US"/>
        </w:rPr>
        <w:t xml:space="preserve">Изменять и/или дополнять условия </w:t>
      </w:r>
      <w:r w:rsidR="0065785A" w:rsidRPr="0046670D">
        <w:rPr>
          <w:rFonts w:eastAsia="Times New Roman"/>
          <w:kern w:val="0"/>
          <w:sz w:val="24"/>
          <w:szCs w:val="24"/>
          <w:lang w:val="ru-RU" w:eastAsia="en-US"/>
        </w:rPr>
        <w:t>О</w:t>
      </w:r>
      <w:r w:rsidRPr="0046670D">
        <w:rPr>
          <w:rFonts w:eastAsia="Times New Roman"/>
          <w:kern w:val="0"/>
          <w:sz w:val="24"/>
          <w:szCs w:val="24"/>
          <w:lang w:val="ru-RU" w:eastAsia="en-US"/>
        </w:rPr>
        <w:t xml:space="preserve">ферты в одностороннем порядке при условии размещения информации об изменении/дополнении условий </w:t>
      </w:r>
      <w:r w:rsidR="0065785A" w:rsidRPr="0046670D">
        <w:rPr>
          <w:rFonts w:eastAsia="Times New Roman"/>
          <w:kern w:val="0"/>
          <w:sz w:val="24"/>
          <w:szCs w:val="24"/>
          <w:lang w:val="ru-RU" w:eastAsia="en-US"/>
        </w:rPr>
        <w:t>О</w:t>
      </w:r>
      <w:r w:rsidRPr="0046670D">
        <w:rPr>
          <w:rFonts w:eastAsia="Times New Roman"/>
          <w:kern w:val="0"/>
          <w:sz w:val="24"/>
          <w:szCs w:val="24"/>
          <w:lang w:val="ru-RU" w:eastAsia="en-US"/>
        </w:rPr>
        <w:t xml:space="preserve">ферты на </w:t>
      </w:r>
      <w:r w:rsidR="0065785A" w:rsidRPr="0046670D">
        <w:rPr>
          <w:rFonts w:eastAsia="Times New Roman"/>
          <w:kern w:val="0"/>
          <w:sz w:val="24"/>
          <w:szCs w:val="24"/>
          <w:lang w:val="ru-RU" w:eastAsia="en-US"/>
        </w:rPr>
        <w:t>Сайте Исполнителя.</w:t>
      </w:r>
      <w:r w:rsidR="000473BC" w:rsidRPr="0046670D">
        <w:rPr>
          <w:rFonts w:eastAsia="Times New Roman"/>
          <w:kern w:val="0"/>
          <w:sz w:val="24"/>
          <w:szCs w:val="24"/>
          <w:lang w:val="ru-RU" w:eastAsia="en-US"/>
        </w:rPr>
        <w:t xml:space="preserve"> </w:t>
      </w:r>
      <w:r w:rsidR="00EF2542" w:rsidRPr="0046670D">
        <w:rPr>
          <w:rFonts w:eastAsia="Times New Roman"/>
          <w:kern w:val="0"/>
          <w:sz w:val="24"/>
          <w:szCs w:val="24"/>
          <w:lang w:val="ru-RU" w:eastAsia="en-US"/>
        </w:rPr>
        <w:t xml:space="preserve">Исполнитель вправе изменить дату, время, место проведения Мероприятия при условии размещения соответствующей информации на Сайте Исполнителя не позднее, чем за </w:t>
      </w:r>
      <w:r w:rsidR="00DD0BF4" w:rsidRPr="0046670D">
        <w:rPr>
          <w:rFonts w:eastAsia="Times New Roman"/>
          <w:kern w:val="0"/>
          <w:sz w:val="24"/>
          <w:szCs w:val="24"/>
          <w:lang w:val="ru-RU" w:eastAsia="en-US"/>
        </w:rPr>
        <w:t>п</w:t>
      </w:r>
      <w:r w:rsidR="00532BCB" w:rsidRPr="0046670D">
        <w:rPr>
          <w:rFonts w:eastAsia="Times New Roman"/>
          <w:kern w:val="0"/>
          <w:sz w:val="24"/>
          <w:szCs w:val="24"/>
          <w:lang w:val="ru-RU" w:eastAsia="en-US"/>
        </w:rPr>
        <w:t>я</w:t>
      </w:r>
      <w:r w:rsidR="00EF2542" w:rsidRPr="0046670D">
        <w:rPr>
          <w:rFonts w:eastAsia="Times New Roman"/>
          <w:kern w:val="0"/>
          <w:sz w:val="24"/>
          <w:szCs w:val="24"/>
          <w:lang w:val="ru-RU" w:eastAsia="en-US"/>
        </w:rPr>
        <w:t>ть дней до первоначальной даты проведения Мероприятия.</w:t>
      </w:r>
    </w:p>
    <w:p w:rsidR="0065785A" w:rsidRPr="0046670D" w:rsidRDefault="00E10DE3" w:rsidP="00C43C3A">
      <w:pPr>
        <w:numPr>
          <w:ilvl w:val="2"/>
          <w:numId w:val="1"/>
        </w:numPr>
        <w:overflowPunct w:val="0"/>
        <w:autoSpaceDE w:val="0"/>
        <w:autoSpaceDN w:val="0"/>
        <w:adjustRightInd w:val="0"/>
        <w:ind w:left="0" w:firstLine="567"/>
        <w:rPr>
          <w:rFonts w:eastAsia="Times New Roman"/>
          <w:kern w:val="0"/>
          <w:sz w:val="24"/>
          <w:szCs w:val="24"/>
          <w:lang w:val="ru-RU" w:eastAsia="en-US"/>
        </w:rPr>
      </w:pPr>
      <w:r w:rsidRPr="0046670D">
        <w:rPr>
          <w:rFonts w:eastAsia="Times New Roman"/>
          <w:kern w:val="0"/>
          <w:sz w:val="24"/>
          <w:szCs w:val="24"/>
          <w:lang w:val="ru-RU" w:eastAsia="en-US"/>
        </w:rPr>
        <w:t xml:space="preserve">Во время проведения Мероприятия организовать выдачу и (или) продажу продуктов питания, самостоятельно определять их </w:t>
      </w:r>
      <w:r w:rsidR="00854983" w:rsidRPr="0046670D">
        <w:rPr>
          <w:rFonts w:eastAsia="Times New Roman"/>
          <w:kern w:val="0"/>
          <w:sz w:val="24"/>
          <w:szCs w:val="24"/>
          <w:lang w:val="ru-RU" w:eastAsia="en-US"/>
        </w:rPr>
        <w:t>состав и количество.</w:t>
      </w:r>
    </w:p>
    <w:p w:rsidR="00854983" w:rsidRPr="0046670D" w:rsidRDefault="00854983" w:rsidP="00C43C3A">
      <w:pPr>
        <w:numPr>
          <w:ilvl w:val="2"/>
          <w:numId w:val="1"/>
        </w:numPr>
        <w:overflowPunct w:val="0"/>
        <w:autoSpaceDE w:val="0"/>
        <w:autoSpaceDN w:val="0"/>
        <w:adjustRightInd w:val="0"/>
        <w:ind w:left="0" w:firstLine="567"/>
        <w:rPr>
          <w:rFonts w:eastAsia="Times New Roman"/>
          <w:kern w:val="0"/>
          <w:sz w:val="24"/>
          <w:szCs w:val="24"/>
          <w:lang w:val="ru-RU" w:eastAsia="en-US"/>
        </w:rPr>
      </w:pPr>
      <w:r w:rsidRPr="0046670D">
        <w:rPr>
          <w:rFonts w:eastAsia="Times New Roman"/>
          <w:kern w:val="0"/>
          <w:sz w:val="24"/>
          <w:szCs w:val="24"/>
          <w:lang w:val="ru-RU" w:eastAsia="en-US"/>
        </w:rPr>
        <w:t>Не допустить Заказчика к участию в Мероприятии при отсутствии документа, удостоверяющего личность</w:t>
      </w:r>
      <w:r w:rsidR="000B31E3" w:rsidRPr="0046670D">
        <w:rPr>
          <w:rFonts w:eastAsia="Times New Roman"/>
          <w:kern w:val="0"/>
          <w:sz w:val="24"/>
          <w:szCs w:val="24"/>
          <w:lang w:val="ru-RU" w:eastAsia="en-US"/>
        </w:rPr>
        <w:t xml:space="preserve">, </w:t>
      </w:r>
      <w:r w:rsidR="0010687F" w:rsidRPr="0046670D">
        <w:rPr>
          <w:rFonts w:eastAsia="Times New Roman"/>
          <w:kern w:val="0"/>
          <w:sz w:val="24"/>
          <w:szCs w:val="24"/>
          <w:lang w:val="ru-RU" w:eastAsia="en-US"/>
        </w:rPr>
        <w:t>при отсутствии медицинского заключения</w:t>
      </w:r>
      <w:r w:rsidR="006A0E7E" w:rsidRPr="0046670D">
        <w:rPr>
          <w:rFonts w:eastAsia="Times New Roman"/>
          <w:kern w:val="0"/>
          <w:sz w:val="24"/>
          <w:szCs w:val="24"/>
          <w:lang w:val="ru-RU" w:eastAsia="en-US"/>
        </w:rPr>
        <w:t>, а также полиса добровольного страхования жизни и здоровья от несчастных случаев</w:t>
      </w:r>
      <w:r w:rsidR="0010687F" w:rsidRPr="0046670D">
        <w:rPr>
          <w:rFonts w:eastAsia="Times New Roman"/>
          <w:kern w:val="0"/>
          <w:sz w:val="24"/>
          <w:szCs w:val="24"/>
          <w:lang w:val="ru-RU" w:eastAsia="en-US"/>
        </w:rPr>
        <w:t xml:space="preserve"> согласно п. 2.4. Оферты, </w:t>
      </w:r>
      <w:r w:rsidR="005A6D93" w:rsidRPr="0046670D">
        <w:rPr>
          <w:rFonts w:eastAsia="Times New Roman"/>
          <w:kern w:val="0"/>
          <w:sz w:val="24"/>
          <w:szCs w:val="24"/>
          <w:lang w:val="ru-RU" w:eastAsia="en-US"/>
        </w:rPr>
        <w:t xml:space="preserve">в случае </w:t>
      </w:r>
      <w:r w:rsidR="000B31E3" w:rsidRPr="0046670D">
        <w:rPr>
          <w:rFonts w:eastAsia="Times New Roman"/>
          <w:kern w:val="0"/>
          <w:sz w:val="24"/>
          <w:szCs w:val="24"/>
          <w:lang w:val="ru-RU" w:eastAsia="en-US"/>
        </w:rPr>
        <w:t>предоставления лицом чужого билета</w:t>
      </w:r>
      <w:r w:rsidRPr="0046670D">
        <w:rPr>
          <w:rFonts w:eastAsia="Times New Roman"/>
          <w:kern w:val="0"/>
          <w:sz w:val="24"/>
          <w:szCs w:val="24"/>
          <w:lang w:val="ru-RU" w:eastAsia="en-US"/>
        </w:rPr>
        <w:t xml:space="preserve">, </w:t>
      </w:r>
      <w:r w:rsidR="006A799C" w:rsidRPr="0046670D">
        <w:rPr>
          <w:rFonts w:eastAsia="Times New Roman"/>
          <w:kern w:val="0"/>
          <w:sz w:val="24"/>
          <w:szCs w:val="24"/>
          <w:lang w:val="ru-RU" w:eastAsia="en-US"/>
        </w:rPr>
        <w:t xml:space="preserve">неоплаты Заказчиком билета, нахождении Заказчика в состоянии алкогольного, наркотического, токсического опьянения, </w:t>
      </w:r>
      <w:r w:rsidR="002B0F02" w:rsidRPr="0046670D">
        <w:rPr>
          <w:rFonts w:eastAsia="Times New Roman"/>
          <w:kern w:val="0"/>
          <w:sz w:val="24"/>
          <w:szCs w:val="24"/>
          <w:lang w:val="ru-RU" w:eastAsia="en-US"/>
        </w:rPr>
        <w:t xml:space="preserve">нарушения Заказчиком Инструкции по безопасности, </w:t>
      </w:r>
      <w:r w:rsidR="00EB7111" w:rsidRPr="0046670D">
        <w:rPr>
          <w:rFonts w:eastAsia="Times New Roman"/>
          <w:kern w:val="0"/>
          <w:sz w:val="24"/>
          <w:szCs w:val="24"/>
          <w:lang w:val="ru-RU" w:eastAsia="en-US"/>
        </w:rPr>
        <w:t>Правил поведения, других правил и требований, установленных Исполнителем</w:t>
      </w:r>
      <w:r w:rsidR="00196754" w:rsidRPr="0046670D">
        <w:rPr>
          <w:rFonts w:eastAsia="Times New Roman"/>
          <w:kern w:val="0"/>
          <w:sz w:val="24"/>
          <w:szCs w:val="24"/>
          <w:lang w:val="ru-RU" w:eastAsia="en-US"/>
        </w:rPr>
        <w:t>, а также законодательством Российской Федерации</w:t>
      </w:r>
      <w:r w:rsidR="00EB7111" w:rsidRPr="0046670D">
        <w:rPr>
          <w:rFonts w:eastAsia="Times New Roman"/>
          <w:kern w:val="0"/>
          <w:sz w:val="24"/>
          <w:szCs w:val="24"/>
          <w:lang w:val="ru-RU" w:eastAsia="en-US"/>
        </w:rPr>
        <w:t>.</w:t>
      </w:r>
    </w:p>
    <w:p w:rsidR="00F36CCF" w:rsidRPr="0046670D" w:rsidRDefault="00F36CCF" w:rsidP="00C43C3A">
      <w:pPr>
        <w:numPr>
          <w:ilvl w:val="2"/>
          <w:numId w:val="1"/>
        </w:numPr>
        <w:overflowPunct w:val="0"/>
        <w:autoSpaceDE w:val="0"/>
        <w:autoSpaceDN w:val="0"/>
        <w:adjustRightInd w:val="0"/>
        <w:ind w:left="0" w:firstLine="567"/>
        <w:rPr>
          <w:rFonts w:eastAsia="Times New Roman"/>
          <w:kern w:val="0"/>
          <w:sz w:val="24"/>
          <w:szCs w:val="24"/>
          <w:lang w:val="ru-RU" w:eastAsia="en-US"/>
        </w:rPr>
      </w:pPr>
      <w:r w:rsidRPr="0046670D">
        <w:rPr>
          <w:rFonts w:eastAsia="Times New Roman"/>
          <w:kern w:val="0"/>
          <w:sz w:val="24"/>
          <w:szCs w:val="24"/>
          <w:lang w:val="ru-RU" w:eastAsia="en-US"/>
        </w:rPr>
        <w:t>Осуществлять фото и видеосъемку во время проведения Мероприятия, использовать полученные материалы</w:t>
      </w:r>
      <w:r w:rsidR="002B6A7E" w:rsidRPr="0046670D">
        <w:rPr>
          <w:rFonts w:eastAsia="Times New Roman"/>
          <w:kern w:val="0"/>
          <w:sz w:val="24"/>
          <w:szCs w:val="24"/>
          <w:lang w:val="ru-RU" w:eastAsia="en-US"/>
        </w:rPr>
        <w:t xml:space="preserve"> по своему усмотрению</w:t>
      </w:r>
      <w:r w:rsidRPr="0046670D">
        <w:rPr>
          <w:rFonts w:eastAsia="Times New Roman"/>
          <w:kern w:val="0"/>
          <w:sz w:val="24"/>
          <w:szCs w:val="24"/>
          <w:lang w:val="ru-RU" w:eastAsia="en-US"/>
        </w:rPr>
        <w:t>.</w:t>
      </w:r>
    </w:p>
    <w:p w:rsidR="002B0F02" w:rsidRPr="0046670D" w:rsidRDefault="002B0F02" w:rsidP="00C43C3A">
      <w:pPr>
        <w:numPr>
          <w:ilvl w:val="2"/>
          <w:numId w:val="1"/>
        </w:numPr>
        <w:overflowPunct w:val="0"/>
        <w:autoSpaceDE w:val="0"/>
        <w:autoSpaceDN w:val="0"/>
        <w:adjustRightInd w:val="0"/>
        <w:ind w:left="0" w:firstLine="567"/>
        <w:rPr>
          <w:rFonts w:eastAsia="Times New Roman"/>
          <w:kern w:val="0"/>
          <w:sz w:val="24"/>
          <w:szCs w:val="24"/>
          <w:lang w:val="ru-RU" w:eastAsia="en-US"/>
        </w:rPr>
      </w:pPr>
      <w:r w:rsidRPr="0046670D">
        <w:rPr>
          <w:rFonts w:eastAsia="Times New Roman"/>
          <w:kern w:val="0"/>
          <w:sz w:val="24"/>
          <w:szCs w:val="24"/>
          <w:lang w:val="ru-RU" w:eastAsia="en-US"/>
        </w:rPr>
        <w:t>Осуществлять иные действия, предусмотренные законодательством РФ.</w:t>
      </w:r>
    </w:p>
    <w:p w:rsidR="007E78D3" w:rsidRPr="0046670D" w:rsidRDefault="007E78D3" w:rsidP="00C43C3A">
      <w:pPr>
        <w:numPr>
          <w:ilvl w:val="1"/>
          <w:numId w:val="1"/>
        </w:numPr>
        <w:autoSpaceDE w:val="0"/>
        <w:autoSpaceDN w:val="0"/>
        <w:adjustRightInd w:val="0"/>
        <w:ind w:left="0" w:firstLine="567"/>
        <w:rPr>
          <w:rFonts w:eastAsia="Times New Roman"/>
          <w:kern w:val="0"/>
          <w:sz w:val="24"/>
          <w:szCs w:val="24"/>
          <w:lang w:val="ru-RU" w:eastAsia="en-US"/>
        </w:rPr>
      </w:pPr>
      <w:r w:rsidRPr="0046670D">
        <w:rPr>
          <w:rFonts w:eastAsia="Times New Roman"/>
          <w:kern w:val="0"/>
          <w:sz w:val="24"/>
          <w:szCs w:val="24"/>
          <w:lang w:val="ru-RU" w:eastAsia="en-US"/>
        </w:rPr>
        <w:t>Заказчик обязуется:</w:t>
      </w:r>
    </w:p>
    <w:p w:rsidR="007E78D3" w:rsidRPr="0046670D" w:rsidRDefault="002B0F02" w:rsidP="00C43C3A">
      <w:pPr>
        <w:widowControl/>
        <w:numPr>
          <w:ilvl w:val="3"/>
          <w:numId w:val="5"/>
        </w:numPr>
        <w:tabs>
          <w:tab w:val="clear" w:pos="2880"/>
        </w:tabs>
        <w:overflowPunct w:val="0"/>
        <w:autoSpaceDE w:val="0"/>
        <w:autoSpaceDN w:val="0"/>
        <w:adjustRightInd w:val="0"/>
        <w:ind w:left="0" w:firstLine="567"/>
        <w:rPr>
          <w:rFonts w:eastAsia="Times New Roman"/>
          <w:kern w:val="0"/>
          <w:sz w:val="24"/>
          <w:szCs w:val="24"/>
          <w:lang w:val="ru-RU" w:eastAsia="en-US"/>
        </w:rPr>
      </w:pPr>
      <w:bookmarkStart w:id="0" w:name="page5"/>
      <w:bookmarkEnd w:id="0"/>
      <w:r w:rsidRPr="0046670D">
        <w:rPr>
          <w:rFonts w:eastAsia="Times New Roman"/>
          <w:kern w:val="0"/>
          <w:sz w:val="24"/>
          <w:szCs w:val="24"/>
          <w:lang w:val="ru-RU" w:eastAsia="en-US"/>
        </w:rPr>
        <w:t xml:space="preserve">Оплатить </w:t>
      </w:r>
      <w:r w:rsidR="000B31E3" w:rsidRPr="0046670D">
        <w:rPr>
          <w:rFonts w:eastAsia="Times New Roman"/>
          <w:kern w:val="0"/>
          <w:sz w:val="24"/>
          <w:szCs w:val="24"/>
          <w:lang w:val="ru-RU" w:eastAsia="en-US"/>
        </w:rPr>
        <w:t>Услугу в установленные Офертой сроки</w:t>
      </w:r>
      <w:r w:rsidR="007E78D3" w:rsidRPr="0046670D">
        <w:rPr>
          <w:rFonts w:eastAsia="Times New Roman"/>
          <w:kern w:val="0"/>
          <w:sz w:val="24"/>
          <w:szCs w:val="24"/>
          <w:lang w:val="ru-RU" w:eastAsia="en-US"/>
        </w:rPr>
        <w:t xml:space="preserve">. </w:t>
      </w:r>
    </w:p>
    <w:p w:rsidR="00147A17" w:rsidRPr="0046670D" w:rsidRDefault="00147A17" w:rsidP="00C43C3A">
      <w:pPr>
        <w:widowControl/>
        <w:numPr>
          <w:ilvl w:val="3"/>
          <w:numId w:val="5"/>
        </w:numPr>
        <w:tabs>
          <w:tab w:val="clear" w:pos="2880"/>
        </w:tabs>
        <w:overflowPunct w:val="0"/>
        <w:autoSpaceDE w:val="0"/>
        <w:autoSpaceDN w:val="0"/>
        <w:adjustRightInd w:val="0"/>
        <w:ind w:left="0" w:firstLine="567"/>
        <w:rPr>
          <w:rFonts w:eastAsia="Times New Roman"/>
          <w:kern w:val="0"/>
          <w:sz w:val="24"/>
          <w:szCs w:val="24"/>
          <w:lang w:val="ru-RU" w:eastAsia="en-US"/>
        </w:rPr>
      </w:pPr>
      <w:r w:rsidRPr="0046670D">
        <w:rPr>
          <w:rFonts w:eastAsia="Times New Roman"/>
          <w:kern w:val="0"/>
          <w:sz w:val="24"/>
          <w:szCs w:val="24"/>
          <w:lang w:val="ru-RU" w:eastAsia="en-US"/>
        </w:rPr>
        <w:t>При покупке билета на Мероприятие предоставить Исполнителю</w:t>
      </w:r>
      <w:r w:rsidR="007E78D3" w:rsidRPr="0046670D">
        <w:rPr>
          <w:rFonts w:eastAsia="Times New Roman"/>
          <w:kern w:val="0"/>
          <w:sz w:val="24"/>
          <w:szCs w:val="24"/>
          <w:lang w:val="ru-RU" w:eastAsia="en-US"/>
        </w:rPr>
        <w:t xml:space="preserve"> полные и достоверные сведения о себе, в том числе</w:t>
      </w:r>
      <w:r w:rsidRPr="0046670D">
        <w:rPr>
          <w:rFonts w:eastAsia="Times New Roman"/>
          <w:kern w:val="0"/>
          <w:sz w:val="24"/>
          <w:szCs w:val="24"/>
          <w:lang w:val="ru-RU" w:eastAsia="en-US"/>
        </w:rPr>
        <w:t>:</w:t>
      </w:r>
    </w:p>
    <w:p w:rsidR="00950241" w:rsidRPr="0046670D" w:rsidRDefault="00950241" w:rsidP="00C43C3A">
      <w:pPr>
        <w:widowControl/>
        <w:overflowPunct w:val="0"/>
        <w:autoSpaceDE w:val="0"/>
        <w:autoSpaceDN w:val="0"/>
        <w:adjustRightInd w:val="0"/>
        <w:ind w:firstLine="567"/>
        <w:rPr>
          <w:rFonts w:eastAsia="Times New Roman"/>
          <w:kern w:val="0"/>
          <w:sz w:val="24"/>
          <w:szCs w:val="24"/>
          <w:lang w:val="ru-RU" w:eastAsia="en-US"/>
        </w:rPr>
      </w:pPr>
      <w:r w:rsidRPr="0046670D">
        <w:rPr>
          <w:rFonts w:eastAsia="Times New Roman"/>
          <w:kern w:val="0"/>
          <w:sz w:val="24"/>
          <w:szCs w:val="24"/>
          <w:lang w:val="ru-RU" w:eastAsia="en-US"/>
        </w:rPr>
        <w:t>- фамилию, имя, отчество;</w:t>
      </w:r>
    </w:p>
    <w:p w:rsidR="00396067" w:rsidRPr="0046670D" w:rsidRDefault="003A74CD" w:rsidP="00C43C3A">
      <w:pPr>
        <w:widowControl/>
        <w:overflowPunct w:val="0"/>
        <w:autoSpaceDE w:val="0"/>
        <w:autoSpaceDN w:val="0"/>
        <w:adjustRightInd w:val="0"/>
        <w:ind w:firstLine="567"/>
        <w:rPr>
          <w:rFonts w:eastAsia="Times New Roman"/>
          <w:kern w:val="0"/>
          <w:sz w:val="24"/>
          <w:szCs w:val="24"/>
          <w:lang w:val="ru-RU" w:eastAsia="en-US"/>
        </w:rPr>
      </w:pPr>
      <w:r>
        <w:rPr>
          <w:rFonts w:eastAsia="Times New Roman"/>
          <w:kern w:val="0"/>
          <w:sz w:val="24"/>
          <w:szCs w:val="24"/>
          <w:lang w:val="ru-RU" w:eastAsia="en-US"/>
        </w:rPr>
        <w:lastRenderedPageBreak/>
        <w:t>- дату рождения;</w:t>
      </w:r>
    </w:p>
    <w:p w:rsidR="000B31E3" w:rsidRPr="0046670D" w:rsidRDefault="00147A17" w:rsidP="00C43C3A">
      <w:pPr>
        <w:widowControl/>
        <w:overflowPunct w:val="0"/>
        <w:autoSpaceDE w:val="0"/>
        <w:autoSpaceDN w:val="0"/>
        <w:adjustRightInd w:val="0"/>
        <w:ind w:firstLine="567"/>
        <w:rPr>
          <w:rFonts w:eastAsia="Times New Roman"/>
          <w:kern w:val="0"/>
          <w:sz w:val="24"/>
          <w:szCs w:val="24"/>
          <w:lang w:val="ru-RU" w:eastAsia="en-US"/>
        </w:rPr>
      </w:pPr>
      <w:r w:rsidRPr="0046670D">
        <w:rPr>
          <w:rFonts w:eastAsia="Times New Roman"/>
          <w:kern w:val="0"/>
          <w:sz w:val="24"/>
          <w:szCs w:val="24"/>
          <w:lang w:val="ru-RU" w:eastAsia="en-US"/>
        </w:rPr>
        <w:t>-</w:t>
      </w:r>
      <w:r w:rsidR="007E78D3" w:rsidRPr="0046670D">
        <w:rPr>
          <w:rFonts w:eastAsia="Times New Roman"/>
          <w:kern w:val="0"/>
          <w:sz w:val="24"/>
          <w:szCs w:val="24"/>
          <w:lang w:val="ru-RU" w:eastAsia="en-US"/>
        </w:rPr>
        <w:t xml:space="preserve"> сведения об электронной почте, контактном телефоне, используемых Заказчиком в целях получения уведомлений (сообщений) по всем вопросам, возникающим в ходе исполнения </w:t>
      </w:r>
      <w:r w:rsidR="000B31E3" w:rsidRPr="0046670D">
        <w:rPr>
          <w:rFonts w:eastAsia="Times New Roman"/>
          <w:kern w:val="0"/>
          <w:sz w:val="24"/>
          <w:szCs w:val="24"/>
          <w:lang w:val="ru-RU" w:eastAsia="en-US"/>
        </w:rPr>
        <w:t>О</w:t>
      </w:r>
      <w:r w:rsidRPr="0046670D">
        <w:rPr>
          <w:rFonts w:eastAsia="Times New Roman"/>
          <w:kern w:val="0"/>
          <w:sz w:val="24"/>
          <w:szCs w:val="24"/>
          <w:lang w:val="ru-RU" w:eastAsia="en-US"/>
        </w:rPr>
        <w:t>ферты;</w:t>
      </w:r>
    </w:p>
    <w:p w:rsidR="002C4FE2" w:rsidRPr="0046670D" w:rsidRDefault="002C4FE2" w:rsidP="00C43C3A">
      <w:pPr>
        <w:widowControl/>
        <w:overflowPunct w:val="0"/>
        <w:autoSpaceDE w:val="0"/>
        <w:autoSpaceDN w:val="0"/>
        <w:adjustRightInd w:val="0"/>
        <w:ind w:firstLine="567"/>
        <w:rPr>
          <w:rFonts w:eastAsia="Times New Roman"/>
          <w:kern w:val="0"/>
          <w:sz w:val="24"/>
          <w:szCs w:val="24"/>
          <w:lang w:val="ru-RU" w:eastAsia="en-US"/>
        </w:rPr>
      </w:pPr>
      <w:r w:rsidRPr="0046670D">
        <w:rPr>
          <w:rFonts w:eastAsia="Times New Roman"/>
          <w:kern w:val="0"/>
          <w:sz w:val="24"/>
          <w:szCs w:val="24"/>
          <w:lang w:val="ru-RU" w:eastAsia="en-US"/>
        </w:rPr>
        <w:t>- иные сведения, указанные в качестве обязательных в Регистрационной форме.</w:t>
      </w:r>
    </w:p>
    <w:p w:rsidR="007E78D3" w:rsidRPr="0046670D" w:rsidRDefault="000B31E3" w:rsidP="00C43C3A">
      <w:pPr>
        <w:widowControl/>
        <w:numPr>
          <w:ilvl w:val="3"/>
          <w:numId w:val="5"/>
        </w:numPr>
        <w:tabs>
          <w:tab w:val="clear" w:pos="2880"/>
        </w:tabs>
        <w:overflowPunct w:val="0"/>
        <w:autoSpaceDE w:val="0"/>
        <w:autoSpaceDN w:val="0"/>
        <w:adjustRightInd w:val="0"/>
        <w:ind w:left="0" w:firstLine="567"/>
        <w:rPr>
          <w:rFonts w:eastAsia="Times New Roman"/>
          <w:kern w:val="0"/>
          <w:sz w:val="24"/>
          <w:szCs w:val="24"/>
          <w:lang w:val="ru-RU" w:eastAsia="en-US"/>
        </w:rPr>
      </w:pPr>
      <w:r w:rsidRPr="0046670D">
        <w:rPr>
          <w:rFonts w:eastAsia="Times New Roman"/>
          <w:kern w:val="0"/>
          <w:sz w:val="24"/>
          <w:szCs w:val="24"/>
          <w:lang w:val="ru-RU" w:eastAsia="en-US"/>
        </w:rPr>
        <w:t>При регистрации на Мероприятие</w:t>
      </w:r>
      <w:r w:rsidR="00FF73D8" w:rsidRPr="0046670D">
        <w:rPr>
          <w:rFonts w:eastAsia="Times New Roman"/>
          <w:kern w:val="0"/>
          <w:sz w:val="24"/>
          <w:szCs w:val="24"/>
          <w:lang w:val="ru-RU" w:eastAsia="en-US"/>
        </w:rPr>
        <w:t xml:space="preserve"> иметь при себе и</w:t>
      </w:r>
      <w:r w:rsidRPr="0046670D">
        <w:rPr>
          <w:rFonts w:eastAsia="Times New Roman"/>
          <w:kern w:val="0"/>
          <w:sz w:val="24"/>
          <w:szCs w:val="24"/>
          <w:lang w:val="ru-RU" w:eastAsia="en-US"/>
        </w:rPr>
        <w:t xml:space="preserve"> пред</w:t>
      </w:r>
      <w:r w:rsidR="00147A17" w:rsidRPr="0046670D">
        <w:rPr>
          <w:rFonts w:eastAsia="Times New Roman"/>
          <w:kern w:val="0"/>
          <w:sz w:val="24"/>
          <w:szCs w:val="24"/>
          <w:lang w:val="ru-RU" w:eastAsia="en-US"/>
        </w:rPr>
        <w:t>ъя</w:t>
      </w:r>
      <w:r w:rsidRPr="0046670D">
        <w:rPr>
          <w:rFonts w:eastAsia="Times New Roman"/>
          <w:kern w:val="0"/>
          <w:sz w:val="24"/>
          <w:szCs w:val="24"/>
          <w:lang w:val="ru-RU" w:eastAsia="en-US"/>
        </w:rPr>
        <w:t>вить</w:t>
      </w:r>
      <w:r w:rsidR="00147A17" w:rsidRPr="0046670D">
        <w:rPr>
          <w:rFonts w:eastAsia="Times New Roman"/>
          <w:kern w:val="0"/>
          <w:sz w:val="24"/>
          <w:szCs w:val="24"/>
          <w:lang w:val="ru-RU" w:eastAsia="en-US"/>
        </w:rPr>
        <w:t xml:space="preserve"> Исполнителю</w:t>
      </w:r>
      <w:r w:rsidRPr="0046670D">
        <w:rPr>
          <w:rFonts w:eastAsia="Times New Roman"/>
          <w:kern w:val="0"/>
          <w:sz w:val="24"/>
          <w:szCs w:val="24"/>
          <w:lang w:val="ru-RU" w:eastAsia="en-US"/>
        </w:rPr>
        <w:t xml:space="preserve"> </w:t>
      </w:r>
      <w:r w:rsidR="00EB7111" w:rsidRPr="0046670D">
        <w:rPr>
          <w:rFonts w:eastAsia="Times New Roman"/>
          <w:kern w:val="0"/>
          <w:sz w:val="24"/>
          <w:szCs w:val="24"/>
          <w:lang w:val="ru-RU" w:eastAsia="en-US"/>
        </w:rPr>
        <w:t>документ, удостоверяющий личность</w:t>
      </w:r>
      <w:r w:rsidR="0025536B" w:rsidRPr="0046670D">
        <w:rPr>
          <w:rFonts w:eastAsia="Times New Roman"/>
          <w:kern w:val="0"/>
          <w:sz w:val="24"/>
          <w:szCs w:val="24"/>
          <w:lang w:val="ru-RU" w:eastAsia="en-US"/>
        </w:rPr>
        <w:t>,</w:t>
      </w:r>
      <w:r w:rsidR="005E3D3C" w:rsidRPr="0046670D">
        <w:rPr>
          <w:rFonts w:eastAsia="Times New Roman"/>
          <w:kern w:val="0"/>
          <w:sz w:val="24"/>
          <w:szCs w:val="24"/>
          <w:lang w:val="ru-RU" w:eastAsia="en-US"/>
        </w:rPr>
        <w:t xml:space="preserve"> </w:t>
      </w:r>
      <w:r w:rsidR="003A74CD">
        <w:rPr>
          <w:rFonts w:eastAsia="Times New Roman"/>
          <w:kern w:val="0"/>
          <w:sz w:val="24"/>
          <w:szCs w:val="24"/>
          <w:lang w:val="ru-RU" w:eastAsia="en-US"/>
        </w:rPr>
        <w:t>подписанный отказ от ответственности организаторов;</w:t>
      </w:r>
    </w:p>
    <w:p w:rsidR="000B31E3" w:rsidRPr="0046670D" w:rsidRDefault="00BB0636" w:rsidP="00E21C19">
      <w:pPr>
        <w:widowControl/>
        <w:numPr>
          <w:ilvl w:val="3"/>
          <w:numId w:val="5"/>
        </w:numPr>
        <w:tabs>
          <w:tab w:val="clear" w:pos="2880"/>
        </w:tabs>
        <w:overflowPunct w:val="0"/>
        <w:autoSpaceDE w:val="0"/>
        <w:autoSpaceDN w:val="0"/>
        <w:adjustRightInd w:val="0"/>
        <w:ind w:left="0" w:firstLine="567"/>
        <w:rPr>
          <w:rFonts w:eastAsia="Times New Roman"/>
          <w:kern w:val="0"/>
          <w:sz w:val="24"/>
          <w:szCs w:val="24"/>
          <w:lang w:val="ru-RU" w:eastAsia="en-US"/>
        </w:rPr>
      </w:pPr>
      <w:r w:rsidRPr="0046670D">
        <w:rPr>
          <w:rFonts w:eastAsia="Times New Roman"/>
          <w:kern w:val="0"/>
          <w:sz w:val="24"/>
          <w:szCs w:val="24"/>
          <w:lang w:val="ru-RU" w:eastAsia="en-US"/>
        </w:rPr>
        <w:t>П</w:t>
      </w:r>
      <w:r w:rsidR="004414A4" w:rsidRPr="0046670D">
        <w:rPr>
          <w:rFonts w:eastAsia="Times New Roman"/>
          <w:kern w:val="0"/>
          <w:sz w:val="24"/>
          <w:szCs w:val="24"/>
          <w:lang w:val="ru-RU" w:eastAsia="en-US"/>
        </w:rPr>
        <w:t xml:space="preserve">ередавать билет другому лицу </w:t>
      </w:r>
      <w:r w:rsidRPr="0046670D">
        <w:rPr>
          <w:rFonts w:eastAsia="Times New Roman"/>
          <w:kern w:val="0"/>
          <w:sz w:val="24"/>
          <w:szCs w:val="24"/>
          <w:lang w:val="ru-RU" w:eastAsia="en-US"/>
        </w:rPr>
        <w:t>строго по согласованию</w:t>
      </w:r>
      <w:r w:rsidR="003A74CD">
        <w:rPr>
          <w:rFonts w:eastAsia="Times New Roman"/>
          <w:kern w:val="0"/>
          <w:sz w:val="24"/>
          <w:szCs w:val="24"/>
          <w:lang w:val="ru-RU" w:eastAsia="en-US"/>
        </w:rPr>
        <w:t xml:space="preserve"> с Исполнителем</w:t>
      </w:r>
      <w:r w:rsidR="004414A4" w:rsidRPr="0046670D">
        <w:rPr>
          <w:rFonts w:eastAsia="Times New Roman"/>
          <w:kern w:val="0"/>
          <w:sz w:val="24"/>
          <w:szCs w:val="24"/>
          <w:lang w:val="ru-RU" w:eastAsia="en-US"/>
        </w:rPr>
        <w:t>.</w:t>
      </w:r>
    </w:p>
    <w:p w:rsidR="00B70A63" w:rsidRPr="0046670D" w:rsidRDefault="00B70A63" w:rsidP="00E21C19">
      <w:pPr>
        <w:widowControl/>
        <w:numPr>
          <w:ilvl w:val="3"/>
          <w:numId w:val="5"/>
        </w:numPr>
        <w:tabs>
          <w:tab w:val="clear" w:pos="2880"/>
        </w:tabs>
        <w:overflowPunct w:val="0"/>
        <w:autoSpaceDE w:val="0"/>
        <w:autoSpaceDN w:val="0"/>
        <w:adjustRightInd w:val="0"/>
        <w:ind w:left="0" w:firstLine="567"/>
        <w:rPr>
          <w:rFonts w:eastAsia="Times New Roman"/>
          <w:kern w:val="0"/>
          <w:sz w:val="24"/>
          <w:szCs w:val="24"/>
          <w:lang w:val="ru-RU" w:eastAsia="en-US"/>
        </w:rPr>
      </w:pPr>
      <w:r w:rsidRPr="0046670D">
        <w:rPr>
          <w:rFonts w:eastAsia="Times New Roman"/>
          <w:kern w:val="0"/>
          <w:sz w:val="24"/>
          <w:szCs w:val="24"/>
          <w:lang w:val="ru-RU" w:eastAsia="en-US"/>
        </w:rPr>
        <w:t>Собл</w:t>
      </w:r>
      <w:r w:rsidR="003A74CD">
        <w:rPr>
          <w:rFonts w:eastAsia="Times New Roman"/>
          <w:kern w:val="0"/>
          <w:sz w:val="24"/>
          <w:szCs w:val="24"/>
          <w:lang w:val="ru-RU" w:eastAsia="en-US"/>
        </w:rPr>
        <w:t>юдать Регламент «</w:t>
      </w:r>
      <w:r w:rsidR="00BA48CA">
        <w:rPr>
          <w:rFonts w:eastAsia="Times New Roman"/>
          <w:kern w:val="0"/>
          <w:sz w:val="24"/>
          <w:szCs w:val="24"/>
          <w:lang w:val="ru-RU" w:eastAsia="en-US"/>
        </w:rPr>
        <w:t>Золото скифов</w:t>
      </w:r>
      <w:r w:rsidR="003A74CD">
        <w:rPr>
          <w:rFonts w:eastAsia="Times New Roman"/>
          <w:kern w:val="0"/>
          <w:sz w:val="24"/>
          <w:szCs w:val="24"/>
          <w:lang w:val="ru-RU" w:eastAsia="en-US"/>
        </w:rPr>
        <w:t>»</w:t>
      </w:r>
      <w:r w:rsidRPr="0046670D">
        <w:rPr>
          <w:rFonts w:eastAsia="Times New Roman"/>
          <w:kern w:val="0"/>
          <w:sz w:val="24"/>
          <w:szCs w:val="24"/>
          <w:lang w:val="ru-RU" w:eastAsia="en-US"/>
        </w:rPr>
        <w:t>, а также правила поведения, утвержденные Исполнителем</w:t>
      </w:r>
      <w:r w:rsidR="00270DE8" w:rsidRPr="0046670D">
        <w:rPr>
          <w:rFonts w:eastAsia="Times New Roman"/>
          <w:kern w:val="0"/>
          <w:sz w:val="24"/>
          <w:szCs w:val="24"/>
          <w:lang w:val="ru-RU" w:eastAsia="en-US"/>
        </w:rPr>
        <w:t xml:space="preserve">. Выполнять указания Исполнителя </w:t>
      </w:r>
      <w:r w:rsidR="003D7A68" w:rsidRPr="0046670D">
        <w:rPr>
          <w:rFonts w:eastAsia="Times New Roman"/>
          <w:kern w:val="0"/>
          <w:sz w:val="24"/>
          <w:szCs w:val="24"/>
          <w:lang w:val="ru-RU" w:eastAsia="en-US"/>
        </w:rPr>
        <w:t>в ходе Мероприятия</w:t>
      </w:r>
      <w:r w:rsidRPr="0046670D">
        <w:rPr>
          <w:rFonts w:eastAsia="Times New Roman"/>
          <w:kern w:val="0"/>
          <w:sz w:val="24"/>
          <w:szCs w:val="24"/>
          <w:lang w:val="ru-RU" w:eastAsia="en-US"/>
        </w:rPr>
        <w:t xml:space="preserve">. Документы, регулирующие порядок проведения </w:t>
      </w:r>
      <w:r w:rsidR="00396067" w:rsidRPr="0046670D">
        <w:rPr>
          <w:rFonts w:eastAsia="Times New Roman"/>
          <w:kern w:val="0"/>
          <w:sz w:val="24"/>
          <w:szCs w:val="24"/>
          <w:lang w:val="ru-RU" w:eastAsia="en-US"/>
        </w:rPr>
        <w:t xml:space="preserve">Мероприятия, размещены на Сайте Исполнителя в разделе </w:t>
      </w:r>
      <w:r w:rsidR="00BF4441" w:rsidRPr="0046670D">
        <w:rPr>
          <w:rFonts w:eastAsia="Times New Roman"/>
          <w:kern w:val="0"/>
          <w:sz w:val="24"/>
          <w:szCs w:val="24"/>
          <w:lang w:val="ru-RU" w:eastAsia="en-US"/>
        </w:rPr>
        <w:t>о Мероприятии</w:t>
      </w:r>
      <w:r w:rsidR="00396067" w:rsidRPr="0046670D">
        <w:rPr>
          <w:rFonts w:eastAsia="Times New Roman"/>
          <w:kern w:val="0"/>
          <w:sz w:val="24"/>
          <w:szCs w:val="24"/>
          <w:lang w:val="ru-RU" w:eastAsia="en-US"/>
        </w:rPr>
        <w:t>.</w:t>
      </w:r>
    </w:p>
    <w:p w:rsidR="007E78D3" w:rsidRPr="0046670D" w:rsidRDefault="003D7A68" w:rsidP="00E21C19">
      <w:pPr>
        <w:widowControl/>
        <w:numPr>
          <w:ilvl w:val="3"/>
          <w:numId w:val="5"/>
        </w:numPr>
        <w:tabs>
          <w:tab w:val="clear" w:pos="2880"/>
        </w:tabs>
        <w:overflowPunct w:val="0"/>
        <w:autoSpaceDE w:val="0"/>
        <w:autoSpaceDN w:val="0"/>
        <w:adjustRightInd w:val="0"/>
        <w:ind w:left="0" w:firstLine="567"/>
        <w:rPr>
          <w:rFonts w:eastAsia="Times New Roman"/>
          <w:kern w:val="0"/>
          <w:sz w:val="24"/>
          <w:szCs w:val="24"/>
          <w:lang w:val="ru-RU" w:eastAsia="en-US"/>
        </w:rPr>
      </w:pPr>
      <w:r w:rsidRPr="0046670D">
        <w:rPr>
          <w:rFonts w:eastAsia="Times New Roman"/>
          <w:kern w:val="0"/>
          <w:sz w:val="24"/>
          <w:szCs w:val="24"/>
          <w:lang w:val="ru-RU" w:eastAsia="en-US"/>
        </w:rPr>
        <w:t>Не использовать контент Исполнителя, содержащий результаты его интеллектуальной деятельности, без письменного согласия Исполнителя, за исключением случаев, установленных законом для свободного использования результатов интеллектуальной деятельности без согласия правообладателя.</w:t>
      </w:r>
    </w:p>
    <w:p w:rsidR="00BB0636" w:rsidRPr="0046670D" w:rsidRDefault="00BB0636" w:rsidP="00E21C19">
      <w:pPr>
        <w:widowControl/>
        <w:numPr>
          <w:ilvl w:val="3"/>
          <w:numId w:val="5"/>
        </w:numPr>
        <w:tabs>
          <w:tab w:val="clear" w:pos="2880"/>
        </w:tabs>
        <w:overflowPunct w:val="0"/>
        <w:autoSpaceDE w:val="0"/>
        <w:autoSpaceDN w:val="0"/>
        <w:adjustRightInd w:val="0"/>
        <w:ind w:left="0" w:firstLine="567"/>
        <w:rPr>
          <w:rFonts w:eastAsia="Times New Roman"/>
          <w:kern w:val="0"/>
          <w:sz w:val="24"/>
          <w:szCs w:val="24"/>
          <w:lang w:val="ru-RU" w:eastAsia="en-US"/>
        </w:rPr>
      </w:pPr>
      <w:r w:rsidRPr="0046670D">
        <w:rPr>
          <w:rFonts w:eastAsia="Times New Roman"/>
          <w:kern w:val="0"/>
          <w:sz w:val="24"/>
          <w:szCs w:val="24"/>
          <w:lang w:val="ru-RU" w:eastAsia="en-US"/>
        </w:rPr>
        <w:t xml:space="preserve">Носить </w:t>
      </w:r>
      <w:r w:rsidR="008D7CE9" w:rsidRPr="0046670D">
        <w:rPr>
          <w:rFonts w:eastAsia="Times New Roman"/>
          <w:kern w:val="0"/>
          <w:sz w:val="24"/>
          <w:szCs w:val="24"/>
          <w:lang w:val="ru-RU" w:eastAsia="en-US"/>
        </w:rPr>
        <w:t xml:space="preserve">номер участника </w:t>
      </w:r>
      <w:r w:rsidR="00460AEF">
        <w:rPr>
          <w:rFonts w:eastAsia="Times New Roman"/>
          <w:kern w:val="0"/>
          <w:sz w:val="24"/>
          <w:szCs w:val="24"/>
          <w:lang w:val="ru-RU" w:eastAsia="en-US"/>
        </w:rPr>
        <w:t xml:space="preserve">(браслет) </w:t>
      </w:r>
      <w:r w:rsidRPr="0046670D">
        <w:rPr>
          <w:rFonts w:eastAsia="Times New Roman"/>
          <w:kern w:val="0"/>
          <w:sz w:val="24"/>
          <w:szCs w:val="24"/>
          <w:lang w:val="ru-RU" w:eastAsia="en-US"/>
        </w:rPr>
        <w:t>во врем</w:t>
      </w:r>
      <w:r w:rsidR="00460AEF">
        <w:rPr>
          <w:rFonts w:eastAsia="Times New Roman"/>
          <w:kern w:val="0"/>
          <w:sz w:val="24"/>
          <w:szCs w:val="24"/>
          <w:lang w:val="ru-RU" w:eastAsia="en-US"/>
        </w:rPr>
        <w:t>я проведения Мероприятия, способом позволяющим его идентифицировать сотрудникам Исполнителя</w:t>
      </w:r>
      <w:r w:rsidR="00A94834" w:rsidRPr="0046670D">
        <w:rPr>
          <w:rFonts w:eastAsia="Times New Roman"/>
          <w:kern w:val="0"/>
          <w:sz w:val="24"/>
          <w:szCs w:val="24"/>
          <w:lang w:val="ru-RU" w:eastAsia="en-US"/>
        </w:rPr>
        <w:t>.</w:t>
      </w:r>
    </w:p>
    <w:p w:rsidR="007E78D3" w:rsidRPr="0046670D" w:rsidRDefault="007E78D3" w:rsidP="002B6A7E">
      <w:pPr>
        <w:numPr>
          <w:ilvl w:val="1"/>
          <w:numId w:val="1"/>
        </w:numPr>
        <w:overflowPunct w:val="0"/>
        <w:autoSpaceDE w:val="0"/>
        <w:autoSpaceDN w:val="0"/>
        <w:adjustRightInd w:val="0"/>
        <w:ind w:left="0" w:firstLine="567"/>
        <w:rPr>
          <w:rFonts w:eastAsia="Times New Roman"/>
          <w:kern w:val="0"/>
          <w:sz w:val="24"/>
          <w:szCs w:val="24"/>
          <w:lang w:val="ru-RU" w:eastAsia="en-US"/>
        </w:rPr>
      </w:pPr>
      <w:r w:rsidRPr="0046670D">
        <w:rPr>
          <w:rFonts w:eastAsia="Times New Roman"/>
          <w:kern w:val="0"/>
          <w:sz w:val="24"/>
          <w:szCs w:val="24"/>
          <w:lang w:val="ru-RU" w:eastAsia="en-US"/>
        </w:rPr>
        <w:t xml:space="preserve">Заказчик вправе: </w:t>
      </w:r>
    </w:p>
    <w:p w:rsidR="005A3525" w:rsidRPr="0046670D" w:rsidRDefault="005A3525" w:rsidP="002B6A7E">
      <w:pPr>
        <w:widowControl/>
        <w:numPr>
          <w:ilvl w:val="3"/>
          <w:numId w:val="7"/>
        </w:numPr>
        <w:tabs>
          <w:tab w:val="clear" w:pos="2880"/>
        </w:tabs>
        <w:overflowPunct w:val="0"/>
        <w:autoSpaceDE w:val="0"/>
        <w:autoSpaceDN w:val="0"/>
        <w:adjustRightInd w:val="0"/>
        <w:ind w:left="0" w:firstLine="567"/>
        <w:rPr>
          <w:rFonts w:eastAsia="Times New Roman"/>
          <w:kern w:val="0"/>
          <w:sz w:val="24"/>
          <w:szCs w:val="24"/>
          <w:lang w:val="ru-RU" w:eastAsia="en-US"/>
        </w:rPr>
      </w:pPr>
      <w:r w:rsidRPr="0046670D">
        <w:rPr>
          <w:rFonts w:eastAsia="Times New Roman"/>
          <w:kern w:val="0"/>
          <w:sz w:val="24"/>
          <w:szCs w:val="24"/>
          <w:lang w:val="ru-RU" w:eastAsia="en-US"/>
        </w:rPr>
        <w:t>Воспользоваться Услугой в соответствии с настоящей Офертой</w:t>
      </w:r>
      <w:r w:rsidR="00ED5600" w:rsidRPr="0046670D">
        <w:rPr>
          <w:rFonts w:eastAsia="Times New Roman"/>
          <w:kern w:val="0"/>
          <w:sz w:val="24"/>
          <w:szCs w:val="24"/>
          <w:lang w:val="ru-RU" w:eastAsia="en-US"/>
        </w:rPr>
        <w:t>.</w:t>
      </w:r>
    </w:p>
    <w:p w:rsidR="00BB0636" w:rsidRPr="0046670D" w:rsidRDefault="008B086C" w:rsidP="00BB0636">
      <w:pPr>
        <w:widowControl/>
        <w:numPr>
          <w:ilvl w:val="3"/>
          <w:numId w:val="7"/>
        </w:numPr>
        <w:tabs>
          <w:tab w:val="clear" w:pos="2880"/>
        </w:tabs>
        <w:overflowPunct w:val="0"/>
        <w:autoSpaceDE w:val="0"/>
        <w:autoSpaceDN w:val="0"/>
        <w:adjustRightInd w:val="0"/>
        <w:ind w:left="0" w:firstLine="567"/>
        <w:rPr>
          <w:rFonts w:eastAsia="Times New Roman"/>
          <w:kern w:val="0"/>
          <w:sz w:val="24"/>
          <w:szCs w:val="24"/>
          <w:lang w:val="ru-RU" w:eastAsia="en-US"/>
        </w:rPr>
      </w:pPr>
      <w:r w:rsidRPr="0046670D">
        <w:rPr>
          <w:rFonts w:eastAsia="Times New Roman"/>
          <w:kern w:val="0"/>
          <w:sz w:val="24"/>
          <w:szCs w:val="24"/>
          <w:lang w:val="ru-RU" w:eastAsia="en-US"/>
        </w:rPr>
        <w:t>Во время Мероприятия получать необходимую помощь (в том числе медицинскую, консультационную)</w:t>
      </w:r>
      <w:r w:rsidR="00ED5600" w:rsidRPr="0046670D">
        <w:rPr>
          <w:rFonts w:eastAsia="Times New Roman"/>
          <w:kern w:val="0"/>
          <w:sz w:val="24"/>
          <w:szCs w:val="24"/>
          <w:lang w:val="ru-RU" w:eastAsia="en-US"/>
        </w:rPr>
        <w:t>.</w:t>
      </w:r>
    </w:p>
    <w:p w:rsidR="00A94834" w:rsidRPr="0046670D" w:rsidRDefault="00A94834" w:rsidP="00C43C3A">
      <w:pPr>
        <w:autoSpaceDE w:val="0"/>
        <w:autoSpaceDN w:val="0"/>
        <w:adjustRightInd w:val="0"/>
        <w:ind w:firstLine="567"/>
        <w:jc w:val="left"/>
        <w:rPr>
          <w:rFonts w:eastAsia="Times New Roman"/>
          <w:kern w:val="0"/>
          <w:sz w:val="24"/>
          <w:szCs w:val="24"/>
          <w:lang w:val="ru-RU" w:eastAsia="en-US"/>
        </w:rPr>
      </w:pPr>
    </w:p>
    <w:p w:rsidR="007E78D3" w:rsidRPr="0046670D" w:rsidRDefault="007E78D3" w:rsidP="00C43C3A">
      <w:pPr>
        <w:widowControl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567"/>
        <w:jc w:val="center"/>
        <w:rPr>
          <w:rFonts w:eastAsia="Times New Roman"/>
          <w:b/>
          <w:bCs/>
          <w:kern w:val="0"/>
          <w:sz w:val="24"/>
          <w:szCs w:val="24"/>
          <w:lang w:val="ru-RU" w:eastAsia="en-US"/>
        </w:rPr>
      </w:pPr>
      <w:r w:rsidRPr="0046670D">
        <w:rPr>
          <w:rFonts w:eastAsia="Times New Roman"/>
          <w:b/>
          <w:bCs/>
          <w:kern w:val="0"/>
          <w:sz w:val="24"/>
          <w:szCs w:val="24"/>
          <w:lang w:val="ru-RU" w:eastAsia="en-US"/>
        </w:rPr>
        <w:t>Стоимость Услуги и порядок расчетов</w:t>
      </w:r>
    </w:p>
    <w:p w:rsidR="007E78D3" w:rsidRPr="0046670D" w:rsidRDefault="007E78D3" w:rsidP="00A66420">
      <w:pPr>
        <w:widowControl/>
        <w:numPr>
          <w:ilvl w:val="0"/>
          <w:numId w:val="9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567"/>
        <w:rPr>
          <w:rFonts w:eastAsia="Times New Roman"/>
          <w:kern w:val="0"/>
          <w:sz w:val="24"/>
          <w:szCs w:val="24"/>
          <w:lang w:val="ru-RU" w:eastAsia="en-US"/>
        </w:rPr>
      </w:pPr>
      <w:r w:rsidRPr="0046670D">
        <w:rPr>
          <w:rFonts w:eastAsia="Times New Roman"/>
          <w:kern w:val="0"/>
          <w:sz w:val="24"/>
          <w:szCs w:val="24"/>
          <w:lang w:val="ru-RU" w:eastAsia="en-US"/>
        </w:rPr>
        <w:t xml:space="preserve">Стоимость </w:t>
      </w:r>
      <w:r w:rsidR="005573FE" w:rsidRPr="0046670D">
        <w:rPr>
          <w:rFonts w:eastAsia="Times New Roman"/>
          <w:kern w:val="0"/>
          <w:sz w:val="24"/>
          <w:szCs w:val="24"/>
          <w:lang w:val="ru-RU" w:eastAsia="en-US"/>
        </w:rPr>
        <w:t>У</w:t>
      </w:r>
      <w:r w:rsidRPr="0046670D">
        <w:rPr>
          <w:rFonts w:eastAsia="Times New Roman"/>
          <w:kern w:val="0"/>
          <w:sz w:val="24"/>
          <w:szCs w:val="24"/>
          <w:lang w:val="ru-RU" w:eastAsia="en-US"/>
        </w:rPr>
        <w:t>слуги</w:t>
      </w:r>
      <w:r w:rsidR="005573FE" w:rsidRPr="0046670D">
        <w:rPr>
          <w:rFonts w:eastAsia="Times New Roman"/>
          <w:kern w:val="0"/>
          <w:sz w:val="24"/>
          <w:szCs w:val="24"/>
          <w:lang w:val="ru-RU" w:eastAsia="en-US"/>
        </w:rPr>
        <w:t xml:space="preserve"> соответствует стоимости </w:t>
      </w:r>
      <w:proofErr w:type="gramStart"/>
      <w:r w:rsidR="005573FE" w:rsidRPr="0046670D">
        <w:rPr>
          <w:rFonts w:eastAsia="Times New Roman"/>
          <w:kern w:val="0"/>
          <w:sz w:val="24"/>
          <w:szCs w:val="24"/>
          <w:lang w:val="ru-RU" w:eastAsia="en-US"/>
        </w:rPr>
        <w:t>билета, приобретаемого Заказчиком и</w:t>
      </w:r>
      <w:r w:rsidR="00A66420" w:rsidRPr="0046670D">
        <w:rPr>
          <w:rFonts w:eastAsia="Times New Roman"/>
          <w:kern w:val="0"/>
          <w:sz w:val="24"/>
          <w:szCs w:val="24"/>
          <w:lang w:val="ru-RU" w:eastAsia="en-US"/>
        </w:rPr>
        <w:t xml:space="preserve"> </w:t>
      </w:r>
      <w:r w:rsidR="005573FE" w:rsidRPr="0046670D">
        <w:rPr>
          <w:rFonts w:eastAsia="Times New Roman"/>
          <w:kern w:val="0"/>
          <w:sz w:val="24"/>
          <w:szCs w:val="24"/>
          <w:lang w:val="ru-RU" w:eastAsia="en-US"/>
        </w:rPr>
        <w:t>определяется</w:t>
      </w:r>
      <w:proofErr w:type="gramEnd"/>
      <w:r w:rsidR="005573FE" w:rsidRPr="0046670D">
        <w:rPr>
          <w:rFonts w:eastAsia="Times New Roman"/>
          <w:kern w:val="0"/>
          <w:sz w:val="24"/>
          <w:szCs w:val="24"/>
          <w:lang w:val="ru-RU" w:eastAsia="en-US"/>
        </w:rPr>
        <w:t xml:space="preserve"> Исполнителем.</w:t>
      </w:r>
    </w:p>
    <w:p w:rsidR="00A50C03" w:rsidRPr="0046670D" w:rsidRDefault="00A66420" w:rsidP="00A66420">
      <w:pPr>
        <w:widowControl/>
        <w:numPr>
          <w:ilvl w:val="0"/>
          <w:numId w:val="9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567"/>
        <w:rPr>
          <w:rFonts w:eastAsia="Times New Roman"/>
          <w:kern w:val="0"/>
          <w:sz w:val="24"/>
          <w:szCs w:val="24"/>
          <w:lang w:val="ru-RU" w:eastAsia="en-US"/>
        </w:rPr>
      </w:pPr>
      <w:r w:rsidRPr="0046670D">
        <w:rPr>
          <w:kern w:val="0"/>
          <w:sz w:val="24"/>
          <w:szCs w:val="24"/>
          <w:lang w:val="ru-RU" w:eastAsia="ru-RU"/>
        </w:rPr>
        <w:t xml:space="preserve">Исполнитель обеспечивает </w:t>
      </w:r>
      <w:r w:rsidR="0061085A" w:rsidRPr="0046670D">
        <w:rPr>
          <w:kern w:val="0"/>
          <w:sz w:val="24"/>
          <w:szCs w:val="24"/>
          <w:lang w:val="ru-RU" w:eastAsia="ru-RU"/>
        </w:rPr>
        <w:t xml:space="preserve">Заказчику </w:t>
      </w:r>
      <w:r w:rsidRPr="0046670D">
        <w:rPr>
          <w:kern w:val="0"/>
          <w:sz w:val="24"/>
          <w:szCs w:val="24"/>
          <w:lang w:val="ru-RU" w:eastAsia="ru-RU"/>
        </w:rPr>
        <w:t xml:space="preserve">возможность оплаты </w:t>
      </w:r>
      <w:r w:rsidR="0061085A" w:rsidRPr="0046670D">
        <w:rPr>
          <w:kern w:val="0"/>
          <w:sz w:val="24"/>
          <w:szCs w:val="24"/>
          <w:lang w:val="ru-RU" w:eastAsia="ru-RU"/>
        </w:rPr>
        <w:t>Услуги</w:t>
      </w:r>
      <w:r w:rsidRPr="0046670D">
        <w:rPr>
          <w:kern w:val="0"/>
          <w:sz w:val="24"/>
          <w:szCs w:val="24"/>
          <w:lang w:val="ru-RU" w:eastAsia="ru-RU"/>
        </w:rPr>
        <w:t xml:space="preserve"> путем </w:t>
      </w:r>
      <w:r w:rsidR="0061085A" w:rsidRPr="0046670D">
        <w:rPr>
          <w:kern w:val="0"/>
          <w:sz w:val="24"/>
          <w:szCs w:val="24"/>
          <w:lang w:val="ru-RU" w:eastAsia="ru-RU"/>
        </w:rPr>
        <w:t>безналичных и</w:t>
      </w:r>
      <w:r w:rsidRPr="0046670D">
        <w:rPr>
          <w:kern w:val="0"/>
          <w:sz w:val="24"/>
          <w:szCs w:val="24"/>
          <w:lang w:val="ru-RU" w:eastAsia="ru-RU"/>
        </w:rPr>
        <w:t xml:space="preserve"> наличных расчетов по выбору </w:t>
      </w:r>
      <w:r w:rsidR="0061085A" w:rsidRPr="0046670D">
        <w:rPr>
          <w:kern w:val="0"/>
          <w:sz w:val="24"/>
          <w:szCs w:val="24"/>
          <w:lang w:val="ru-RU" w:eastAsia="ru-RU"/>
        </w:rPr>
        <w:t>Заказчика</w:t>
      </w:r>
      <w:r w:rsidR="007E78D3" w:rsidRPr="0046670D">
        <w:rPr>
          <w:rFonts w:eastAsia="Times New Roman"/>
          <w:kern w:val="0"/>
          <w:sz w:val="24"/>
          <w:szCs w:val="24"/>
          <w:lang w:val="ru-RU" w:eastAsia="en-US"/>
        </w:rPr>
        <w:t>.</w:t>
      </w:r>
      <w:bookmarkStart w:id="1" w:name="page7"/>
      <w:bookmarkEnd w:id="1"/>
      <w:r w:rsidR="0061085A" w:rsidRPr="0046670D">
        <w:rPr>
          <w:rFonts w:eastAsia="Times New Roman"/>
          <w:kern w:val="0"/>
          <w:sz w:val="24"/>
          <w:szCs w:val="24"/>
          <w:lang w:val="ru-RU" w:eastAsia="en-US"/>
        </w:rPr>
        <w:t xml:space="preserve"> Перечень возможных способов оплаты предоставляется Заказчику при оплате билета. </w:t>
      </w:r>
    </w:p>
    <w:p w:rsidR="007E78D3" w:rsidRPr="0046670D" w:rsidRDefault="007E78D3" w:rsidP="00A66420">
      <w:pPr>
        <w:widowControl/>
        <w:numPr>
          <w:ilvl w:val="0"/>
          <w:numId w:val="9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567"/>
        <w:rPr>
          <w:rFonts w:eastAsia="Times New Roman"/>
          <w:kern w:val="0"/>
          <w:sz w:val="24"/>
          <w:szCs w:val="24"/>
          <w:lang w:val="ru-RU" w:eastAsia="en-US"/>
        </w:rPr>
      </w:pPr>
      <w:r w:rsidRPr="0046670D">
        <w:rPr>
          <w:rFonts w:eastAsia="Times New Roman"/>
          <w:kern w:val="0"/>
          <w:sz w:val="24"/>
          <w:szCs w:val="24"/>
          <w:lang w:val="ru-RU" w:eastAsia="en-US"/>
        </w:rPr>
        <w:t xml:space="preserve">Датой </w:t>
      </w:r>
      <w:r w:rsidR="00E61D3C" w:rsidRPr="0046670D">
        <w:rPr>
          <w:rFonts w:eastAsia="Times New Roman"/>
          <w:kern w:val="0"/>
          <w:sz w:val="24"/>
          <w:szCs w:val="24"/>
          <w:lang w:val="ru-RU" w:eastAsia="en-US"/>
        </w:rPr>
        <w:t>оплаты</w:t>
      </w:r>
      <w:r w:rsidRPr="0046670D">
        <w:rPr>
          <w:rFonts w:eastAsia="Times New Roman"/>
          <w:kern w:val="0"/>
          <w:sz w:val="24"/>
          <w:szCs w:val="24"/>
          <w:lang w:val="ru-RU" w:eastAsia="en-US"/>
        </w:rPr>
        <w:t xml:space="preserve"> признается дата </w:t>
      </w:r>
      <w:r w:rsidR="00A40F67" w:rsidRPr="0046670D">
        <w:rPr>
          <w:rFonts w:eastAsia="Times New Roman"/>
          <w:kern w:val="0"/>
          <w:sz w:val="24"/>
          <w:szCs w:val="24"/>
          <w:lang w:val="ru-RU" w:eastAsia="en-US"/>
        </w:rPr>
        <w:t>списа</w:t>
      </w:r>
      <w:r w:rsidRPr="0046670D">
        <w:rPr>
          <w:rFonts w:eastAsia="Times New Roman"/>
          <w:kern w:val="0"/>
          <w:sz w:val="24"/>
          <w:szCs w:val="24"/>
          <w:lang w:val="ru-RU" w:eastAsia="en-US"/>
        </w:rPr>
        <w:t xml:space="preserve">ния денежных средств </w:t>
      </w:r>
      <w:r w:rsidR="00A40F67" w:rsidRPr="0046670D">
        <w:rPr>
          <w:rFonts w:eastAsia="Times New Roman"/>
          <w:kern w:val="0"/>
          <w:sz w:val="24"/>
          <w:szCs w:val="24"/>
          <w:lang w:val="ru-RU" w:eastAsia="en-US"/>
        </w:rPr>
        <w:t>с расчетного</w:t>
      </w:r>
      <w:r w:rsidRPr="0046670D">
        <w:rPr>
          <w:rFonts w:eastAsia="Times New Roman"/>
          <w:kern w:val="0"/>
          <w:sz w:val="24"/>
          <w:szCs w:val="24"/>
          <w:lang w:val="ru-RU" w:eastAsia="en-US"/>
        </w:rPr>
        <w:t xml:space="preserve"> счет</w:t>
      </w:r>
      <w:r w:rsidR="00A40F67" w:rsidRPr="0046670D">
        <w:rPr>
          <w:rFonts w:eastAsia="Times New Roman"/>
          <w:kern w:val="0"/>
          <w:sz w:val="24"/>
          <w:szCs w:val="24"/>
          <w:lang w:val="ru-RU" w:eastAsia="en-US"/>
        </w:rPr>
        <w:t>а Заказчика</w:t>
      </w:r>
      <w:r w:rsidR="007D5FEF" w:rsidRPr="0046670D">
        <w:rPr>
          <w:rFonts w:eastAsia="Times New Roman"/>
          <w:kern w:val="0"/>
          <w:sz w:val="24"/>
          <w:szCs w:val="24"/>
          <w:lang w:val="ru-RU" w:eastAsia="en-US"/>
        </w:rPr>
        <w:t xml:space="preserve"> или </w:t>
      </w:r>
      <w:r w:rsidR="000E6DFC" w:rsidRPr="0046670D">
        <w:rPr>
          <w:rFonts w:eastAsia="Times New Roman"/>
          <w:kern w:val="0"/>
          <w:sz w:val="24"/>
          <w:szCs w:val="24"/>
          <w:lang w:val="ru-RU" w:eastAsia="en-US"/>
        </w:rPr>
        <w:t xml:space="preserve">дата </w:t>
      </w:r>
      <w:r w:rsidR="007D5FEF" w:rsidRPr="0046670D">
        <w:rPr>
          <w:rFonts w:eastAsia="Times New Roman"/>
          <w:kern w:val="0"/>
          <w:sz w:val="24"/>
          <w:szCs w:val="24"/>
          <w:lang w:val="ru-RU" w:eastAsia="en-US"/>
        </w:rPr>
        <w:t xml:space="preserve">внесения </w:t>
      </w:r>
      <w:r w:rsidR="000E6DFC" w:rsidRPr="0046670D">
        <w:rPr>
          <w:rFonts w:eastAsia="Times New Roman"/>
          <w:kern w:val="0"/>
          <w:sz w:val="24"/>
          <w:szCs w:val="24"/>
          <w:lang w:val="ru-RU" w:eastAsia="en-US"/>
        </w:rPr>
        <w:t xml:space="preserve">наличных денежных средств </w:t>
      </w:r>
      <w:r w:rsidR="007D5FEF" w:rsidRPr="0046670D">
        <w:rPr>
          <w:rFonts w:eastAsia="Times New Roman"/>
          <w:kern w:val="0"/>
          <w:sz w:val="24"/>
          <w:szCs w:val="24"/>
          <w:lang w:val="ru-RU" w:eastAsia="en-US"/>
        </w:rPr>
        <w:t>плат</w:t>
      </w:r>
      <w:r w:rsidR="000E6DFC" w:rsidRPr="0046670D">
        <w:rPr>
          <w:rFonts w:eastAsia="Times New Roman"/>
          <w:kern w:val="0"/>
          <w:sz w:val="24"/>
          <w:szCs w:val="24"/>
          <w:lang w:val="ru-RU" w:eastAsia="en-US"/>
        </w:rPr>
        <w:t>ежному агенту (субагенту)</w:t>
      </w:r>
      <w:r w:rsidRPr="0046670D">
        <w:rPr>
          <w:rFonts w:eastAsia="Times New Roman"/>
          <w:kern w:val="0"/>
          <w:sz w:val="24"/>
          <w:szCs w:val="24"/>
          <w:lang w:val="ru-RU" w:eastAsia="en-US"/>
        </w:rPr>
        <w:t>. Все расходы по перечислению денежных средств до обслуживающего банка Исполнителя</w:t>
      </w:r>
      <w:r w:rsidR="000E6DFC" w:rsidRPr="0046670D">
        <w:rPr>
          <w:rFonts w:eastAsia="Times New Roman"/>
          <w:kern w:val="0"/>
          <w:sz w:val="24"/>
          <w:szCs w:val="24"/>
          <w:lang w:val="ru-RU" w:eastAsia="en-US"/>
        </w:rPr>
        <w:t>, а также расходы на оплату комиссии платежного агента (субагента)</w:t>
      </w:r>
      <w:r w:rsidRPr="0046670D">
        <w:rPr>
          <w:rFonts w:eastAsia="Times New Roman"/>
          <w:kern w:val="0"/>
          <w:sz w:val="24"/>
          <w:szCs w:val="24"/>
          <w:lang w:val="ru-RU" w:eastAsia="en-US"/>
        </w:rPr>
        <w:t xml:space="preserve"> несет Заказчик.</w:t>
      </w:r>
    </w:p>
    <w:p w:rsidR="007E78D3" w:rsidRPr="0046670D" w:rsidRDefault="007E78D3" w:rsidP="00C43C3A">
      <w:pPr>
        <w:autoSpaceDE w:val="0"/>
        <w:autoSpaceDN w:val="0"/>
        <w:adjustRightInd w:val="0"/>
        <w:ind w:firstLine="567"/>
        <w:jc w:val="left"/>
        <w:rPr>
          <w:rFonts w:eastAsia="Times New Roman"/>
          <w:kern w:val="0"/>
          <w:sz w:val="24"/>
          <w:szCs w:val="24"/>
          <w:lang w:val="ru-RU" w:eastAsia="en-US"/>
        </w:rPr>
      </w:pPr>
    </w:p>
    <w:p w:rsidR="007E78D3" w:rsidRPr="0046670D" w:rsidRDefault="00A43C52" w:rsidP="00C43C3A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center"/>
        <w:rPr>
          <w:rFonts w:eastAsia="Times New Roman"/>
          <w:kern w:val="0"/>
          <w:sz w:val="24"/>
          <w:szCs w:val="24"/>
          <w:lang w:val="ru-RU" w:eastAsia="en-US"/>
        </w:rPr>
      </w:pPr>
      <w:r w:rsidRPr="0046670D">
        <w:rPr>
          <w:rFonts w:eastAsia="Times New Roman"/>
          <w:b/>
          <w:bCs/>
          <w:kern w:val="0"/>
          <w:sz w:val="24"/>
          <w:szCs w:val="24"/>
          <w:lang w:val="ru-RU" w:eastAsia="en-US"/>
        </w:rPr>
        <w:t>Порядок и с</w:t>
      </w:r>
      <w:r w:rsidR="007E78D3" w:rsidRPr="0046670D">
        <w:rPr>
          <w:rFonts w:eastAsia="Times New Roman"/>
          <w:b/>
          <w:bCs/>
          <w:kern w:val="0"/>
          <w:sz w:val="24"/>
          <w:szCs w:val="24"/>
          <w:lang w:val="ru-RU" w:eastAsia="en-US"/>
        </w:rPr>
        <w:t>роки оказания Услуги</w:t>
      </w:r>
    </w:p>
    <w:p w:rsidR="007E78D3" w:rsidRPr="0046670D" w:rsidRDefault="00A43C52" w:rsidP="00C43C3A">
      <w:pPr>
        <w:numPr>
          <w:ilvl w:val="1"/>
          <w:numId w:val="1"/>
        </w:numPr>
        <w:autoSpaceDE w:val="0"/>
        <w:autoSpaceDN w:val="0"/>
        <w:adjustRightInd w:val="0"/>
        <w:ind w:left="0" w:firstLine="567"/>
        <w:rPr>
          <w:rFonts w:eastAsia="Times New Roman"/>
          <w:kern w:val="0"/>
          <w:sz w:val="24"/>
          <w:szCs w:val="24"/>
          <w:lang w:val="ru-RU" w:eastAsia="en-US"/>
        </w:rPr>
      </w:pPr>
      <w:r w:rsidRPr="0046670D">
        <w:rPr>
          <w:rFonts w:eastAsia="Times New Roman"/>
          <w:kern w:val="0"/>
          <w:sz w:val="24"/>
          <w:szCs w:val="24"/>
          <w:lang w:val="ru-RU" w:eastAsia="en-US"/>
        </w:rPr>
        <w:t>Услуга оказывается в день проведения Мероприятия, указанный в билете</w:t>
      </w:r>
      <w:r w:rsidR="006F1CFF" w:rsidRPr="0046670D">
        <w:rPr>
          <w:rFonts w:eastAsia="Times New Roman"/>
          <w:kern w:val="0"/>
          <w:sz w:val="24"/>
          <w:szCs w:val="24"/>
          <w:lang w:val="ru-RU" w:eastAsia="en-US"/>
        </w:rPr>
        <w:t xml:space="preserve"> или уведомлении Исполнителя в случае изменения даты проведения Мероприятия</w:t>
      </w:r>
      <w:r w:rsidRPr="0046670D">
        <w:rPr>
          <w:rFonts w:eastAsia="Times New Roman"/>
          <w:kern w:val="0"/>
          <w:sz w:val="24"/>
          <w:szCs w:val="24"/>
          <w:lang w:val="ru-RU" w:eastAsia="en-US"/>
        </w:rPr>
        <w:t>.</w:t>
      </w:r>
    </w:p>
    <w:p w:rsidR="00A43C52" w:rsidRPr="0046670D" w:rsidRDefault="00A43C52" w:rsidP="00C43C3A">
      <w:pPr>
        <w:numPr>
          <w:ilvl w:val="1"/>
          <w:numId w:val="1"/>
        </w:numPr>
        <w:autoSpaceDE w:val="0"/>
        <w:autoSpaceDN w:val="0"/>
        <w:adjustRightInd w:val="0"/>
        <w:ind w:left="0" w:firstLine="567"/>
        <w:rPr>
          <w:rFonts w:eastAsia="Times New Roman"/>
          <w:kern w:val="0"/>
          <w:sz w:val="24"/>
          <w:szCs w:val="24"/>
          <w:lang w:val="ru-RU" w:eastAsia="en-US"/>
        </w:rPr>
      </w:pPr>
      <w:r w:rsidRPr="0046670D">
        <w:rPr>
          <w:rFonts w:eastAsia="Times New Roman"/>
          <w:kern w:val="0"/>
          <w:sz w:val="24"/>
          <w:szCs w:val="24"/>
          <w:lang w:val="ru-RU" w:eastAsia="en-US"/>
        </w:rPr>
        <w:t>Заказчик вправе получить Услугу по приобретенному билету только один раз</w:t>
      </w:r>
      <w:r w:rsidR="00E61D3C" w:rsidRPr="0046670D">
        <w:rPr>
          <w:rFonts w:eastAsia="Times New Roman"/>
          <w:kern w:val="0"/>
          <w:sz w:val="24"/>
          <w:szCs w:val="24"/>
          <w:lang w:val="ru-RU" w:eastAsia="en-US"/>
        </w:rPr>
        <w:t>.</w:t>
      </w:r>
    </w:p>
    <w:p w:rsidR="00E61D3C" w:rsidRPr="0046670D" w:rsidRDefault="00EF5057" w:rsidP="00C43C3A">
      <w:pPr>
        <w:numPr>
          <w:ilvl w:val="1"/>
          <w:numId w:val="1"/>
        </w:numPr>
        <w:autoSpaceDE w:val="0"/>
        <w:autoSpaceDN w:val="0"/>
        <w:adjustRightInd w:val="0"/>
        <w:ind w:left="0" w:firstLine="567"/>
        <w:rPr>
          <w:rFonts w:eastAsia="Times New Roman"/>
          <w:kern w:val="0"/>
          <w:sz w:val="24"/>
          <w:szCs w:val="24"/>
          <w:lang w:val="ru-RU" w:eastAsia="en-US"/>
        </w:rPr>
      </w:pPr>
      <w:r w:rsidRPr="0046670D">
        <w:rPr>
          <w:rFonts w:eastAsia="Times New Roman"/>
          <w:kern w:val="0"/>
          <w:sz w:val="24"/>
          <w:szCs w:val="24"/>
          <w:lang w:val="ru-RU" w:eastAsia="en-US"/>
        </w:rPr>
        <w:t>Для принятия участия в Мероприятии Заказчику необходимо:</w:t>
      </w:r>
    </w:p>
    <w:p w:rsidR="00EF5057" w:rsidRPr="0046670D" w:rsidRDefault="00EF5057" w:rsidP="00C43C3A">
      <w:pPr>
        <w:autoSpaceDE w:val="0"/>
        <w:autoSpaceDN w:val="0"/>
        <w:adjustRightInd w:val="0"/>
        <w:ind w:firstLine="567"/>
        <w:rPr>
          <w:rFonts w:eastAsia="Times New Roman"/>
          <w:kern w:val="0"/>
          <w:sz w:val="24"/>
          <w:szCs w:val="24"/>
          <w:lang w:val="ru-RU" w:eastAsia="en-US"/>
        </w:rPr>
      </w:pPr>
      <w:r w:rsidRPr="0046670D">
        <w:rPr>
          <w:rFonts w:eastAsia="Times New Roman"/>
          <w:kern w:val="0"/>
          <w:sz w:val="24"/>
          <w:szCs w:val="24"/>
          <w:lang w:val="ru-RU" w:eastAsia="en-US"/>
        </w:rPr>
        <w:t xml:space="preserve">- в месте регистрации участников предъявить билет и </w:t>
      </w:r>
      <w:r w:rsidR="00946B76" w:rsidRPr="0046670D">
        <w:rPr>
          <w:rFonts w:eastAsia="Times New Roman"/>
          <w:kern w:val="0"/>
          <w:sz w:val="24"/>
          <w:szCs w:val="24"/>
          <w:lang w:val="ru-RU" w:eastAsia="en-US"/>
        </w:rPr>
        <w:t>документ, удостоверяющий личность</w:t>
      </w:r>
      <w:r w:rsidR="00BA4456" w:rsidRPr="0046670D">
        <w:rPr>
          <w:rFonts w:eastAsia="Times New Roman"/>
          <w:kern w:val="0"/>
          <w:sz w:val="24"/>
          <w:szCs w:val="24"/>
          <w:lang w:val="ru-RU" w:eastAsia="en-US"/>
        </w:rPr>
        <w:t xml:space="preserve">, </w:t>
      </w:r>
      <w:r w:rsidRPr="0046670D">
        <w:rPr>
          <w:rFonts w:eastAsia="Times New Roman"/>
          <w:kern w:val="0"/>
          <w:sz w:val="24"/>
          <w:szCs w:val="24"/>
          <w:lang w:val="ru-RU" w:eastAsia="en-US"/>
        </w:rPr>
        <w:t>пройти процедуру регистрации;</w:t>
      </w:r>
    </w:p>
    <w:p w:rsidR="00EF5057" w:rsidRPr="0046670D" w:rsidRDefault="00EF5057" w:rsidP="00C43C3A">
      <w:pPr>
        <w:autoSpaceDE w:val="0"/>
        <w:autoSpaceDN w:val="0"/>
        <w:adjustRightInd w:val="0"/>
        <w:ind w:firstLine="567"/>
        <w:rPr>
          <w:rFonts w:eastAsia="Times New Roman"/>
          <w:kern w:val="0"/>
          <w:sz w:val="24"/>
          <w:szCs w:val="24"/>
          <w:lang w:val="ru-RU" w:eastAsia="en-US"/>
        </w:rPr>
      </w:pPr>
      <w:r w:rsidRPr="0046670D">
        <w:rPr>
          <w:rFonts w:eastAsia="Times New Roman"/>
          <w:kern w:val="0"/>
          <w:sz w:val="24"/>
          <w:szCs w:val="24"/>
          <w:lang w:val="ru-RU" w:eastAsia="en-US"/>
        </w:rPr>
        <w:t xml:space="preserve">- получить </w:t>
      </w:r>
      <w:r w:rsidR="005035D7" w:rsidRPr="0046670D">
        <w:rPr>
          <w:rFonts w:eastAsia="Times New Roman"/>
          <w:kern w:val="0"/>
          <w:sz w:val="24"/>
          <w:szCs w:val="24"/>
          <w:lang w:val="ru-RU" w:eastAsia="en-US"/>
        </w:rPr>
        <w:t xml:space="preserve">индивидуальный </w:t>
      </w:r>
      <w:r w:rsidRPr="0046670D">
        <w:rPr>
          <w:rFonts w:eastAsia="Times New Roman"/>
          <w:kern w:val="0"/>
          <w:sz w:val="24"/>
          <w:szCs w:val="24"/>
          <w:lang w:val="ru-RU" w:eastAsia="en-US"/>
        </w:rPr>
        <w:t>номер ;</w:t>
      </w:r>
    </w:p>
    <w:p w:rsidR="00EF5057" w:rsidRPr="0046670D" w:rsidRDefault="008C760C" w:rsidP="00C43C3A">
      <w:pPr>
        <w:autoSpaceDE w:val="0"/>
        <w:autoSpaceDN w:val="0"/>
        <w:adjustRightInd w:val="0"/>
        <w:ind w:firstLine="567"/>
        <w:rPr>
          <w:rFonts w:eastAsia="Times New Roman"/>
          <w:kern w:val="0"/>
          <w:sz w:val="24"/>
          <w:szCs w:val="24"/>
          <w:lang w:val="ru-RU" w:eastAsia="en-US"/>
        </w:rPr>
      </w:pPr>
      <w:r w:rsidRPr="0046670D">
        <w:rPr>
          <w:rFonts w:eastAsia="Times New Roman"/>
          <w:kern w:val="0"/>
          <w:sz w:val="24"/>
          <w:szCs w:val="24"/>
          <w:lang w:val="ru-RU" w:eastAsia="en-US"/>
        </w:rPr>
        <w:t xml:space="preserve">- переодеться в спортивную одежду и обувь, </w:t>
      </w:r>
      <w:r w:rsidR="00EF5057" w:rsidRPr="0046670D">
        <w:rPr>
          <w:rFonts w:eastAsia="Times New Roman"/>
          <w:kern w:val="0"/>
          <w:sz w:val="24"/>
          <w:szCs w:val="24"/>
          <w:lang w:val="ru-RU" w:eastAsia="en-US"/>
        </w:rPr>
        <w:t xml:space="preserve">сдать личные вещи </w:t>
      </w:r>
      <w:r w:rsidRPr="0046670D">
        <w:rPr>
          <w:rFonts w:eastAsia="Times New Roman"/>
          <w:kern w:val="0"/>
          <w:sz w:val="24"/>
          <w:szCs w:val="24"/>
          <w:lang w:val="ru-RU" w:eastAsia="en-US"/>
        </w:rPr>
        <w:t>представителю</w:t>
      </w:r>
      <w:r w:rsidR="00EF5057" w:rsidRPr="0046670D">
        <w:rPr>
          <w:rFonts w:eastAsia="Times New Roman"/>
          <w:kern w:val="0"/>
          <w:sz w:val="24"/>
          <w:szCs w:val="24"/>
          <w:lang w:val="ru-RU" w:eastAsia="en-US"/>
        </w:rPr>
        <w:t xml:space="preserve"> Исполнителя;</w:t>
      </w:r>
    </w:p>
    <w:p w:rsidR="00EF5057" w:rsidRPr="0046670D" w:rsidRDefault="00EF5057" w:rsidP="00C43C3A">
      <w:pPr>
        <w:autoSpaceDE w:val="0"/>
        <w:autoSpaceDN w:val="0"/>
        <w:adjustRightInd w:val="0"/>
        <w:ind w:firstLine="567"/>
        <w:rPr>
          <w:rFonts w:eastAsia="Times New Roman"/>
          <w:kern w:val="0"/>
          <w:sz w:val="24"/>
          <w:szCs w:val="24"/>
          <w:lang w:val="ru-RU" w:eastAsia="en-US"/>
        </w:rPr>
      </w:pPr>
      <w:r w:rsidRPr="0046670D">
        <w:rPr>
          <w:rFonts w:eastAsia="Times New Roman"/>
          <w:kern w:val="0"/>
          <w:sz w:val="24"/>
          <w:szCs w:val="24"/>
          <w:lang w:val="ru-RU" w:eastAsia="en-US"/>
        </w:rPr>
        <w:t>- проследовать к месту проведения ра</w:t>
      </w:r>
      <w:r w:rsidR="00460AEF">
        <w:rPr>
          <w:rFonts w:eastAsia="Times New Roman"/>
          <w:kern w:val="0"/>
          <w:sz w:val="24"/>
          <w:szCs w:val="24"/>
          <w:lang w:val="ru-RU" w:eastAsia="en-US"/>
        </w:rPr>
        <w:t>зминки</w:t>
      </w:r>
      <w:r w:rsidRPr="0046670D">
        <w:rPr>
          <w:rFonts w:eastAsia="Times New Roman"/>
          <w:kern w:val="0"/>
          <w:sz w:val="24"/>
          <w:szCs w:val="24"/>
          <w:lang w:val="ru-RU" w:eastAsia="en-US"/>
        </w:rPr>
        <w:t>;</w:t>
      </w:r>
    </w:p>
    <w:p w:rsidR="008B086C" w:rsidRPr="0046670D" w:rsidRDefault="00EF5057" w:rsidP="00C43C3A">
      <w:pPr>
        <w:autoSpaceDE w:val="0"/>
        <w:autoSpaceDN w:val="0"/>
        <w:adjustRightInd w:val="0"/>
        <w:ind w:firstLine="567"/>
        <w:rPr>
          <w:rFonts w:eastAsia="Times New Roman"/>
          <w:kern w:val="0"/>
          <w:sz w:val="24"/>
          <w:szCs w:val="24"/>
          <w:lang w:val="ru-RU" w:eastAsia="en-US"/>
        </w:rPr>
      </w:pPr>
      <w:r w:rsidRPr="0046670D">
        <w:rPr>
          <w:rFonts w:eastAsia="Times New Roman"/>
          <w:kern w:val="0"/>
          <w:sz w:val="24"/>
          <w:szCs w:val="24"/>
          <w:lang w:val="ru-RU" w:eastAsia="en-US"/>
        </w:rPr>
        <w:t xml:space="preserve">- в соответствии с указаниями Исполнителя </w:t>
      </w:r>
      <w:r w:rsidR="008B086C" w:rsidRPr="0046670D">
        <w:rPr>
          <w:rFonts w:eastAsia="Times New Roman"/>
          <w:kern w:val="0"/>
          <w:sz w:val="24"/>
          <w:szCs w:val="24"/>
          <w:lang w:val="ru-RU" w:eastAsia="en-US"/>
        </w:rPr>
        <w:t xml:space="preserve">проследовать к месту </w:t>
      </w:r>
      <w:r w:rsidR="00460AEF">
        <w:rPr>
          <w:rFonts w:eastAsia="Times New Roman"/>
          <w:kern w:val="0"/>
          <w:sz w:val="24"/>
          <w:szCs w:val="24"/>
          <w:lang w:val="ru-RU" w:eastAsia="en-US"/>
        </w:rPr>
        <w:t>старта.</w:t>
      </w:r>
    </w:p>
    <w:p w:rsidR="00174F36" w:rsidRPr="0046670D" w:rsidRDefault="00174F36" w:rsidP="00174F36">
      <w:pPr>
        <w:autoSpaceDE w:val="0"/>
        <w:autoSpaceDN w:val="0"/>
        <w:adjustRightInd w:val="0"/>
        <w:ind w:firstLine="567"/>
        <w:jc w:val="left"/>
        <w:rPr>
          <w:rFonts w:eastAsia="Times New Roman"/>
          <w:kern w:val="0"/>
          <w:sz w:val="24"/>
          <w:szCs w:val="24"/>
          <w:lang w:val="ru-RU" w:eastAsia="en-US"/>
        </w:rPr>
      </w:pPr>
    </w:p>
    <w:p w:rsidR="00174F36" w:rsidRPr="0046670D" w:rsidRDefault="00174F36" w:rsidP="00174F36">
      <w:pPr>
        <w:pStyle w:val="ac"/>
        <w:widowControl/>
        <w:numPr>
          <w:ilvl w:val="0"/>
          <w:numId w:val="1"/>
        </w:numPr>
        <w:overflowPunct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sz w:val="24"/>
          <w:szCs w:val="24"/>
          <w:lang w:val="ru-RU" w:eastAsia="en-US"/>
        </w:rPr>
      </w:pPr>
      <w:r w:rsidRPr="0046670D">
        <w:rPr>
          <w:rFonts w:eastAsia="Times New Roman"/>
          <w:b/>
          <w:bCs/>
          <w:kern w:val="0"/>
          <w:sz w:val="24"/>
          <w:szCs w:val="24"/>
          <w:lang w:val="ru-RU" w:eastAsia="en-US"/>
        </w:rPr>
        <w:t>Ответственность Сторон</w:t>
      </w:r>
    </w:p>
    <w:p w:rsidR="00174F36" w:rsidRPr="0046670D" w:rsidRDefault="00174F36" w:rsidP="00174F36">
      <w:pPr>
        <w:pStyle w:val="ac"/>
        <w:widowControl/>
        <w:numPr>
          <w:ilvl w:val="1"/>
          <w:numId w:val="1"/>
        </w:numPr>
        <w:overflowPunct w:val="0"/>
        <w:autoSpaceDE w:val="0"/>
        <w:autoSpaceDN w:val="0"/>
        <w:adjustRightInd w:val="0"/>
        <w:ind w:left="0" w:firstLine="567"/>
        <w:rPr>
          <w:rFonts w:eastAsia="Times New Roman"/>
          <w:kern w:val="0"/>
          <w:sz w:val="24"/>
          <w:szCs w:val="24"/>
          <w:lang w:val="ru-RU" w:eastAsia="en-US"/>
        </w:rPr>
      </w:pPr>
      <w:r w:rsidRPr="0046670D">
        <w:rPr>
          <w:rFonts w:eastAsia="Times New Roman"/>
          <w:kern w:val="0"/>
          <w:sz w:val="24"/>
          <w:szCs w:val="24"/>
          <w:lang w:val="ru-RU" w:eastAsia="en-US"/>
        </w:rPr>
        <w:lastRenderedPageBreak/>
        <w:t xml:space="preserve">За неисполнение или ненадлежащее исполнение обязательств по Оферте Стороны несут ответственность в соответствии с действующим законодательством Российской Федерации. </w:t>
      </w:r>
    </w:p>
    <w:p w:rsidR="00174F36" w:rsidRPr="0046670D" w:rsidRDefault="00174F36" w:rsidP="00174F36">
      <w:pPr>
        <w:pStyle w:val="ac"/>
        <w:widowControl/>
        <w:numPr>
          <w:ilvl w:val="1"/>
          <w:numId w:val="1"/>
        </w:numPr>
        <w:overflowPunct w:val="0"/>
        <w:autoSpaceDE w:val="0"/>
        <w:autoSpaceDN w:val="0"/>
        <w:adjustRightInd w:val="0"/>
        <w:ind w:left="0" w:firstLine="567"/>
        <w:rPr>
          <w:rFonts w:eastAsia="Times New Roman"/>
          <w:kern w:val="0"/>
          <w:sz w:val="24"/>
          <w:szCs w:val="24"/>
          <w:lang w:val="ru-RU" w:eastAsia="en-US"/>
        </w:rPr>
      </w:pPr>
      <w:r w:rsidRPr="0046670D">
        <w:rPr>
          <w:rFonts w:eastAsia="Times New Roman"/>
          <w:kern w:val="0"/>
          <w:sz w:val="24"/>
          <w:szCs w:val="24"/>
          <w:lang w:val="ru-RU" w:eastAsia="en-US"/>
        </w:rPr>
        <w:t xml:space="preserve">Стороны освобождаются от ответственности за частичное или полное неисполнение обязательств по Публичной оферте, если это неисполнение явилось следствием обстоятельств непреодолимой силы, возникших после акцепта Публичной оферты в результате событий чрезвычайного характера и непредотвратимых при данных условиях обстоятельств, которые Стороны не могли ни предвидеть, ни предотвратить разумными мерами. </w:t>
      </w:r>
    </w:p>
    <w:p w:rsidR="00174F36" w:rsidRPr="0046670D" w:rsidRDefault="00174F36" w:rsidP="00174F36">
      <w:pPr>
        <w:overflowPunct w:val="0"/>
        <w:autoSpaceDE w:val="0"/>
        <w:autoSpaceDN w:val="0"/>
        <w:adjustRightInd w:val="0"/>
        <w:ind w:firstLine="567"/>
        <w:rPr>
          <w:rFonts w:eastAsia="Times New Roman"/>
          <w:kern w:val="0"/>
          <w:sz w:val="24"/>
          <w:szCs w:val="24"/>
          <w:lang w:val="ru-RU" w:eastAsia="en-US"/>
        </w:rPr>
      </w:pPr>
      <w:r w:rsidRPr="0046670D">
        <w:rPr>
          <w:rFonts w:eastAsia="Times New Roman"/>
          <w:kern w:val="0"/>
          <w:sz w:val="24"/>
          <w:szCs w:val="24"/>
          <w:lang w:val="ru-RU" w:eastAsia="en-US"/>
        </w:rPr>
        <w:t xml:space="preserve">К обстоятельствам непреодолимой силы относятся события, на которые Стороны не могут оказывать влияния и за возникновение которых не несут ответственности, такие как: стихийные </w:t>
      </w:r>
      <w:bookmarkStart w:id="2" w:name="page9"/>
      <w:bookmarkEnd w:id="2"/>
      <w:r w:rsidRPr="0046670D">
        <w:rPr>
          <w:rFonts w:eastAsia="Times New Roman"/>
          <w:kern w:val="0"/>
          <w:sz w:val="24"/>
          <w:szCs w:val="24"/>
          <w:lang w:val="ru-RU" w:eastAsia="en-US"/>
        </w:rPr>
        <w:t>бедствия, пожары, чрезвычайные обстоятельства социального характера (война, массовые беспорядки и т.п.), нормативные и ненормативные акты государственных и муниципальных органов власти, другие обстоятельства, прямо влияющие на выполнение Публичной оферты и делающие невозможным исполнение обязанностей Сторон по Публичной оферте.</w:t>
      </w:r>
    </w:p>
    <w:p w:rsidR="00174F36" w:rsidRPr="0046670D" w:rsidRDefault="00174F36" w:rsidP="00174F36">
      <w:pPr>
        <w:widowControl/>
        <w:numPr>
          <w:ilvl w:val="1"/>
          <w:numId w:val="1"/>
        </w:numPr>
        <w:overflowPunct w:val="0"/>
        <w:autoSpaceDE w:val="0"/>
        <w:autoSpaceDN w:val="0"/>
        <w:adjustRightInd w:val="0"/>
        <w:ind w:left="0" w:firstLine="567"/>
        <w:rPr>
          <w:rFonts w:eastAsia="Times New Roman"/>
          <w:kern w:val="0"/>
          <w:sz w:val="24"/>
          <w:szCs w:val="24"/>
          <w:lang w:val="ru-RU" w:eastAsia="en-US"/>
        </w:rPr>
      </w:pPr>
      <w:r w:rsidRPr="0046670D">
        <w:rPr>
          <w:rFonts w:eastAsia="Times New Roman"/>
          <w:kern w:val="0"/>
          <w:sz w:val="24"/>
          <w:szCs w:val="24"/>
          <w:lang w:val="ru-RU" w:eastAsia="en-US"/>
        </w:rPr>
        <w:t xml:space="preserve">В случае наступления обстоятельств, указанных п. 6.2. Публичной оферты, срок выполнения Сторонами своих обязательств отодвигается на время, в течение которого будут действовать указанные обстоятельства. </w:t>
      </w:r>
    </w:p>
    <w:p w:rsidR="00174F36" w:rsidRPr="0046670D" w:rsidRDefault="00174F36" w:rsidP="00174F36">
      <w:pPr>
        <w:widowControl/>
        <w:numPr>
          <w:ilvl w:val="1"/>
          <w:numId w:val="1"/>
        </w:numPr>
        <w:overflowPunct w:val="0"/>
        <w:autoSpaceDE w:val="0"/>
        <w:autoSpaceDN w:val="0"/>
        <w:adjustRightInd w:val="0"/>
        <w:ind w:left="0" w:firstLine="567"/>
        <w:rPr>
          <w:rFonts w:eastAsia="Times New Roman"/>
          <w:kern w:val="0"/>
          <w:sz w:val="24"/>
          <w:szCs w:val="24"/>
          <w:lang w:val="ru-RU" w:eastAsia="en-US"/>
        </w:rPr>
      </w:pPr>
      <w:r w:rsidRPr="0046670D">
        <w:rPr>
          <w:rFonts w:eastAsia="Times New Roman"/>
          <w:kern w:val="0"/>
          <w:sz w:val="24"/>
          <w:szCs w:val="24"/>
          <w:lang w:val="ru-RU" w:eastAsia="en-US"/>
        </w:rPr>
        <w:t xml:space="preserve">Исполнитель не несет ответственности за утрату и повреждение имущества Заказчика, используемого при участии в Мероприятии (в том числе, одежды, обуви, экипировки, оборудования и т.п.). </w:t>
      </w:r>
    </w:p>
    <w:p w:rsidR="00174F36" w:rsidRPr="0046670D" w:rsidRDefault="00174F36" w:rsidP="00174F36">
      <w:pPr>
        <w:widowControl/>
        <w:numPr>
          <w:ilvl w:val="1"/>
          <w:numId w:val="1"/>
        </w:numPr>
        <w:overflowPunct w:val="0"/>
        <w:autoSpaceDE w:val="0"/>
        <w:autoSpaceDN w:val="0"/>
        <w:adjustRightInd w:val="0"/>
        <w:ind w:left="0" w:firstLine="567"/>
        <w:rPr>
          <w:rFonts w:eastAsia="Times New Roman"/>
          <w:kern w:val="0"/>
          <w:sz w:val="24"/>
          <w:szCs w:val="24"/>
          <w:lang w:val="ru-RU" w:eastAsia="en-US"/>
        </w:rPr>
      </w:pPr>
      <w:r w:rsidRPr="0046670D">
        <w:rPr>
          <w:rFonts w:eastAsia="Times New Roman"/>
          <w:kern w:val="0"/>
          <w:sz w:val="24"/>
          <w:szCs w:val="24"/>
          <w:lang w:val="ru-RU" w:eastAsia="en-US"/>
        </w:rPr>
        <w:t>Исполнитель не несет ответственности за ущерб жизни и здоровью, имуществу Заказчика, нанесенный в результате нарушения Заказчиком мер безопасности при пользовании Услугой, а также нарушения других правил, установленных Исполнителем.</w:t>
      </w:r>
    </w:p>
    <w:p w:rsidR="00174F36" w:rsidRPr="0046670D" w:rsidRDefault="00174F36" w:rsidP="00174F36">
      <w:pPr>
        <w:autoSpaceDE w:val="0"/>
        <w:autoSpaceDN w:val="0"/>
        <w:adjustRightInd w:val="0"/>
        <w:ind w:firstLine="567"/>
        <w:jc w:val="left"/>
        <w:rPr>
          <w:rFonts w:eastAsia="Times New Roman"/>
          <w:kern w:val="0"/>
          <w:sz w:val="24"/>
          <w:szCs w:val="24"/>
          <w:lang w:val="ru-RU" w:eastAsia="en-US"/>
        </w:rPr>
      </w:pPr>
    </w:p>
    <w:p w:rsidR="00B95761" w:rsidRPr="0046670D" w:rsidRDefault="00B95761" w:rsidP="00B95761">
      <w:pPr>
        <w:pStyle w:val="ac"/>
        <w:widowControl/>
        <w:numPr>
          <w:ilvl w:val="0"/>
          <w:numId w:val="1"/>
        </w:numPr>
        <w:overflowPunct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sz w:val="24"/>
          <w:szCs w:val="24"/>
          <w:lang w:val="ru-RU" w:eastAsia="en-US"/>
        </w:rPr>
      </w:pPr>
      <w:r w:rsidRPr="0046670D">
        <w:rPr>
          <w:rFonts w:eastAsia="Times New Roman"/>
          <w:b/>
          <w:bCs/>
          <w:kern w:val="0"/>
          <w:sz w:val="24"/>
          <w:szCs w:val="24"/>
          <w:lang w:val="ru-RU" w:eastAsia="en-US"/>
        </w:rPr>
        <w:t>Условия о конфиденциальности и защите персональных данных</w:t>
      </w:r>
    </w:p>
    <w:p w:rsidR="00B95761" w:rsidRPr="0046670D" w:rsidRDefault="00B95761" w:rsidP="00B95761">
      <w:pPr>
        <w:pStyle w:val="ac"/>
        <w:widowControl/>
        <w:numPr>
          <w:ilvl w:val="1"/>
          <w:numId w:val="1"/>
        </w:numPr>
        <w:overflowPunct w:val="0"/>
        <w:autoSpaceDE w:val="0"/>
        <w:autoSpaceDN w:val="0"/>
        <w:adjustRightInd w:val="0"/>
        <w:ind w:left="0" w:firstLine="567"/>
        <w:rPr>
          <w:rFonts w:eastAsia="Times New Roman"/>
          <w:kern w:val="0"/>
          <w:sz w:val="24"/>
          <w:szCs w:val="24"/>
          <w:lang w:val="ru-RU" w:eastAsia="en-US"/>
        </w:rPr>
      </w:pPr>
      <w:r w:rsidRPr="0046670D">
        <w:rPr>
          <w:rFonts w:eastAsia="Times New Roman"/>
          <w:kern w:val="0"/>
          <w:sz w:val="24"/>
          <w:szCs w:val="24"/>
          <w:lang w:val="ru-RU" w:eastAsia="en-US"/>
        </w:rPr>
        <w:t>Исполнитель осуществляет сбор и обработку персональных данных Заказчика в следующих целях:</w:t>
      </w:r>
    </w:p>
    <w:p w:rsidR="00B95761" w:rsidRPr="0046670D" w:rsidRDefault="00B95761" w:rsidP="00B95761">
      <w:pPr>
        <w:widowControl/>
        <w:overflowPunct w:val="0"/>
        <w:autoSpaceDE w:val="0"/>
        <w:autoSpaceDN w:val="0"/>
        <w:adjustRightInd w:val="0"/>
        <w:ind w:firstLine="567"/>
        <w:rPr>
          <w:rFonts w:eastAsia="Times New Roman"/>
          <w:kern w:val="0"/>
          <w:sz w:val="24"/>
          <w:szCs w:val="24"/>
          <w:lang w:val="ru-RU" w:eastAsia="en-US"/>
        </w:rPr>
      </w:pPr>
      <w:r w:rsidRPr="0046670D">
        <w:rPr>
          <w:rFonts w:eastAsia="Times New Roman"/>
          <w:kern w:val="0"/>
          <w:sz w:val="24"/>
          <w:szCs w:val="24"/>
          <w:lang w:val="ru-RU" w:eastAsia="en-US"/>
        </w:rPr>
        <w:t>- оказания Заказчику Услуги, исполнения своих обязательств в соответствии с настоящей Офертой;</w:t>
      </w:r>
    </w:p>
    <w:p w:rsidR="00B95761" w:rsidRPr="0046670D" w:rsidRDefault="00B95761" w:rsidP="00B95761">
      <w:pPr>
        <w:widowControl/>
        <w:overflowPunct w:val="0"/>
        <w:autoSpaceDE w:val="0"/>
        <w:autoSpaceDN w:val="0"/>
        <w:adjustRightInd w:val="0"/>
        <w:ind w:firstLine="567"/>
        <w:rPr>
          <w:rFonts w:eastAsia="Times New Roman"/>
          <w:kern w:val="0"/>
          <w:sz w:val="24"/>
          <w:szCs w:val="24"/>
          <w:lang w:val="ru-RU" w:eastAsia="en-US"/>
        </w:rPr>
      </w:pPr>
      <w:r w:rsidRPr="0046670D">
        <w:rPr>
          <w:rFonts w:eastAsia="Times New Roman"/>
          <w:kern w:val="0"/>
          <w:sz w:val="24"/>
          <w:szCs w:val="24"/>
          <w:lang w:val="ru-RU" w:eastAsia="en-US"/>
        </w:rPr>
        <w:t>- предупреждения нанесения ущерба жизни и здоровью, имуществу Заказчика;</w:t>
      </w:r>
    </w:p>
    <w:p w:rsidR="00B95761" w:rsidRPr="0046670D" w:rsidRDefault="00B95761" w:rsidP="00B95761">
      <w:pPr>
        <w:widowControl/>
        <w:overflowPunct w:val="0"/>
        <w:autoSpaceDE w:val="0"/>
        <w:autoSpaceDN w:val="0"/>
        <w:adjustRightInd w:val="0"/>
        <w:ind w:firstLine="567"/>
        <w:rPr>
          <w:rFonts w:eastAsia="Times New Roman"/>
          <w:kern w:val="0"/>
          <w:sz w:val="24"/>
          <w:szCs w:val="24"/>
          <w:lang w:val="ru-RU" w:eastAsia="en-US"/>
        </w:rPr>
      </w:pPr>
      <w:r w:rsidRPr="0046670D">
        <w:rPr>
          <w:rFonts w:eastAsia="Times New Roman"/>
          <w:kern w:val="0"/>
          <w:sz w:val="24"/>
          <w:szCs w:val="24"/>
          <w:lang w:val="ru-RU" w:eastAsia="en-US"/>
        </w:rPr>
        <w:t>- обеспечения мер общественного порядка и общественной безопасности при проведении Мероприятия;</w:t>
      </w:r>
    </w:p>
    <w:p w:rsidR="00B95761" w:rsidRPr="0046670D" w:rsidRDefault="00B95761" w:rsidP="00B95761">
      <w:pPr>
        <w:widowControl/>
        <w:overflowPunct w:val="0"/>
        <w:autoSpaceDE w:val="0"/>
        <w:autoSpaceDN w:val="0"/>
        <w:adjustRightInd w:val="0"/>
        <w:ind w:firstLine="567"/>
        <w:rPr>
          <w:rFonts w:eastAsia="Times New Roman"/>
          <w:kern w:val="0"/>
          <w:sz w:val="24"/>
          <w:szCs w:val="24"/>
          <w:lang w:val="ru-RU" w:eastAsia="en-US"/>
        </w:rPr>
      </w:pPr>
      <w:r w:rsidRPr="0046670D">
        <w:rPr>
          <w:rFonts w:eastAsia="Times New Roman"/>
          <w:kern w:val="0"/>
          <w:sz w:val="24"/>
          <w:szCs w:val="24"/>
          <w:lang w:val="ru-RU" w:eastAsia="en-US"/>
        </w:rPr>
        <w:t>- информирования Заказчика о времени прохождения Трассы путем публикации результатов в сети «Интернет»;</w:t>
      </w:r>
    </w:p>
    <w:p w:rsidR="00B95761" w:rsidRPr="0046670D" w:rsidRDefault="00B95761" w:rsidP="00B95761">
      <w:pPr>
        <w:widowControl/>
        <w:overflowPunct w:val="0"/>
        <w:autoSpaceDE w:val="0"/>
        <w:autoSpaceDN w:val="0"/>
        <w:adjustRightInd w:val="0"/>
        <w:ind w:firstLine="567"/>
        <w:rPr>
          <w:rFonts w:eastAsia="Times New Roman"/>
          <w:color w:val="000000"/>
          <w:sz w:val="24"/>
          <w:szCs w:val="24"/>
          <w:lang w:val="ru-RU" w:eastAsia="ru-RU"/>
        </w:rPr>
      </w:pPr>
      <w:r w:rsidRPr="0046670D">
        <w:rPr>
          <w:rFonts w:eastAsia="Times New Roman"/>
          <w:kern w:val="0"/>
          <w:sz w:val="24"/>
          <w:szCs w:val="24"/>
          <w:lang w:val="ru-RU" w:eastAsia="en-US"/>
        </w:rPr>
        <w:t>- п</w:t>
      </w:r>
      <w:r w:rsidRPr="0046670D">
        <w:rPr>
          <w:rFonts w:eastAsia="Times New Roman"/>
          <w:color w:val="000000"/>
          <w:sz w:val="24"/>
          <w:szCs w:val="24"/>
          <w:lang w:val="ru-RU" w:eastAsia="ru-RU"/>
        </w:rPr>
        <w:t>роведения исследований рынка и опросов потребителей, направленных на дальнейшее улучшение качества предлагаемых Исполнителем, а также Спонсорами товаров и услуг;</w:t>
      </w:r>
    </w:p>
    <w:p w:rsidR="00B95761" w:rsidRPr="0046670D" w:rsidRDefault="00B95761" w:rsidP="00B95761">
      <w:pPr>
        <w:widowControl/>
        <w:overflowPunct w:val="0"/>
        <w:autoSpaceDE w:val="0"/>
        <w:autoSpaceDN w:val="0"/>
        <w:adjustRightInd w:val="0"/>
        <w:ind w:firstLine="567"/>
        <w:rPr>
          <w:rFonts w:eastAsia="Times New Roman"/>
          <w:color w:val="000000"/>
          <w:sz w:val="24"/>
          <w:szCs w:val="24"/>
          <w:lang w:val="ru-RU" w:eastAsia="ru-RU"/>
        </w:rPr>
      </w:pPr>
      <w:r w:rsidRPr="0046670D">
        <w:rPr>
          <w:rFonts w:eastAsia="Times New Roman"/>
          <w:color w:val="343434"/>
          <w:sz w:val="24"/>
          <w:szCs w:val="24"/>
          <w:lang w:val="ru-RU" w:eastAsia="ru-RU"/>
        </w:rPr>
        <w:t>- информирования Заказчика о</w:t>
      </w:r>
      <w:r w:rsidRPr="0046670D">
        <w:rPr>
          <w:rFonts w:eastAsia="Times New Roman"/>
          <w:color w:val="343434"/>
          <w:sz w:val="24"/>
          <w:szCs w:val="24"/>
          <w:lang w:eastAsia="ru-RU"/>
        </w:rPr>
        <w:t> </w:t>
      </w:r>
      <w:r w:rsidRPr="0046670D">
        <w:rPr>
          <w:rFonts w:eastAsia="Times New Roman"/>
          <w:color w:val="343434"/>
          <w:sz w:val="24"/>
          <w:szCs w:val="24"/>
          <w:lang w:val="ru-RU" w:eastAsia="ru-RU"/>
        </w:rPr>
        <w:t>товарах и услугах Исполнителя и Спонсоров с помощью средств связи в т.ч. путем рассылки сообщений по электронной почте и</w:t>
      </w:r>
      <w:r w:rsidRPr="0046670D">
        <w:rPr>
          <w:rFonts w:eastAsia="Times New Roman"/>
          <w:color w:val="343434"/>
          <w:sz w:val="24"/>
          <w:szCs w:val="24"/>
          <w:lang w:eastAsia="ru-RU"/>
        </w:rPr>
        <w:t> SMS</w:t>
      </w:r>
      <w:r w:rsidRPr="0046670D">
        <w:rPr>
          <w:rFonts w:eastAsia="Times New Roman"/>
          <w:color w:val="343434"/>
          <w:sz w:val="24"/>
          <w:szCs w:val="24"/>
          <w:lang w:val="ru-RU" w:eastAsia="ru-RU"/>
        </w:rPr>
        <w:t>;</w:t>
      </w:r>
    </w:p>
    <w:p w:rsidR="00B95761" w:rsidRPr="0046670D" w:rsidRDefault="00B95761" w:rsidP="00B95761">
      <w:pPr>
        <w:widowControl/>
        <w:overflowPunct w:val="0"/>
        <w:autoSpaceDE w:val="0"/>
        <w:autoSpaceDN w:val="0"/>
        <w:adjustRightInd w:val="0"/>
        <w:ind w:firstLine="567"/>
        <w:rPr>
          <w:rFonts w:eastAsia="Times New Roman"/>
          <w:kern w:val="0"/>
          <w:sz w:val="24"/>
          <w:szCs w:val="24"/>
          <w:lang w:val="ru-RU" w:eastAsia="en-US"/>
        </w:rPr>
      </w:pPr>
      <w:r w:rsidRPr="0046670D">
        <w:rPr>
          <w:rFonts w:eastAsia="Times New Roman"/>
          <w:color w:val="000000"/>
          <w:sz w:val="24"/>
          <w:szCs w:val="24"/>
          <w:lang w:val="ru-RU" w:eastAsia="ru-RU"/>
        </w:rPr>
        <w:t xml:space="preserve">- </w:t>
      </w:r>
      <w:r w:rsidRPr="0046670D">
        <w:rPr>
          <w:rFonts w:eastAsia="Times New Roman"/>
          <w:color w:val="343434"/>
          <w:sz w:val="24"/>
          <w:szCs w:val="24"/>
          <w:lang w:val="ru-RU" w:eastAsia="ru-RU"/>
        </w:rPr>
        <w:t>продвижения товаров, работ, услуг Исполнителя и Спонсоров на рынке путем осуществления прямых контактов с потенциальным потребителем с помощью средств связи.</w:t>
      </w:r>
    </w:p>
    <w:p w:rsidR="00B95761" w:rsidRPr="0046670D" w:rsidRDefault="00B95761" w:rsidP="00B95761">
      <w:pPr>
        <w:widowControl/>
        <w:numPr>
          <w:ilvl w:val="1"/>
          <w:numId w:val="1"/>
        </w:numPr>
        <w:overflowPunct w:val="0"/>
        <w:autoSpaceDE w:val="0"/>
        <w:autoSpaceDN w:val="0"/>
        <w:adjustRightInd w:val="0"/>
        <w:ind w:left="0" w:firstLine="567"/>
        <w:rPr>
          <w:rFonts w:eastAsia="Times New Roman"/>
          <w:kern w:val="0"/>
          <w:sz w:val="24"/>
          <w:szCs w:val="24"/>
          <w:lang w:val="ru-RU" w:eastAsia="en-US"/>
        </w:rPr>
      </w:pPr>
      <w:r w:rsidRPr="0046670D">
        <w:rPr>
          <w:rFonts w:eastAsia="Times New Roman"/>
          <w:kern w:val="0"/>
          <w:sz w:val="24"/>
          <w:szCs w:val="24"/>
          <w:lang w:val="ru-RU" w:eastAsia="en-US"/>
        </w:rPr>
        <w:t xml:space="preserve">При покупке билета Заказчик дает свое согласие на обработку персональных данных в объеме, необходимом для оказания Услуги </w:t>
      </w:r>
      <w:r w:rsidRPr="0046670D">
        <w:rPr>
          <w:rFonts w:eastAsia="Times New Roman"/>
          <w:color w:val="343434"/>
          <w:sz w:val="24"/>
          <w:szCs w:val="24"/>
          <w:lang w:val="ru-RU" w:eastAsia="ru-RU"/>
        </w:rPr>
        <w:t>и информирования о товарах и услугах Исполнителя и Спонсора (включая сбор, систематизацию, накопление, хранение, уточнение (обновление, изменение), использование, обезличивание, блокирование, уничтожение) с использованием средств автоматизации и без таковых, а</w:t>
      </w:r>
      <w:r w:rsidRPr="0046670D">
        <w:rPr>
          <w:rFonts w:eastAsia="Times New Roman"/>
          <w:color w:val="343434"/>
          <w:sz w:val="24"/>
          <w:szCs w:val="24"/>
          <w:lang w:eastAsia="ru-RU"/>
        </w:rPr>
        <w:t> </w:t>
      </w:r>
      <w:r w:rsidRPr="0046670D">
        <w:rPr>
          <w:rFonts w:eastAsia="Times New Roman"/>
          <w:color w:val="343434"/>
          <w:sz w:val="24"/>
          <w:szCs w:val="24"/>
          <w:lang w:val="ru-RU" w:eastAsia="ru-RU"/>
        </w:rPr>
        <w:t xml:space="preserve">также на передачу персональных данных третьим лицам для достижения вышеперечисленных целей, в т.ч. для информирования о товарах и услугах </w:t>
      </w:r>
      <w:r w:rsidRPr="0046670D">
        <w:rPr>
          <w:rFonts w:eastAsia="Times New Roman"/>
          <w:color w:val="343434"/>
          <w:sz w:val="24"/>
          <w:szCs w:val="24"/>
          <w:lang w:val="ru-RU" w:eastAsia="ru-RU"/>
        </w:rPr>
        <w:lastRenderedPageBreak/>
        <w:t xml:space="preserve">Исполнителя и Спонсора. </w:t>
      </w:r>
      <w:proofErr w:type="spellStart"/>
      <w:r w:rsidRPr="0046670D">
        <w:rPr>
          <w:rFonts w:eastAsia="Times New Roman"/>
          <w:color w:val="343434"/>
          <w:sz w:val="24"/>
          <w:szCs w:val="24"/>
          <w:lang w:eastAsia="ru-RU"/>
        </w:rPr>
        <w:t>Перечень</w:t>
      </w:r>
      <w:proofErr w:type="spellEnd"/>
      <w:r w:rsidRPr="0046670D">
        <w:rPr>
          <w:rFonts w:eastAsia="Times New Roman"/>
          <w:color w:val="343434"/>
          <w:sz w:val="24"/>
          <w:szCs w:val="24"/>
          <w:lang w:eastAsia="ru-RU"/>
        </w:rPr>
        <w:t xml:space="preserve"> </w:t>
      </w:r>
      <w:proofErr w:type="spellStart"/>
      <w:r w:rsidRPr="0046670D">
        <w:rPr>
          <w:rFonts w:eastAsia="Times New Roman"/>
          <w:color w:val="343434"/>
          <w:sz w:val="24"/>
          <w:szCs w:val="24"/>
          <w:lang w:eastAsia="ru-RU"/>
        </w:rPr>
        <w:t>персональных</w:t>
      </w:r>
      <w:proofErr w:type="spellEnd"/>
      <w:r w:rsidRPr="0046670D">
        <w:rPr>
          <w:rFonts w:eastAsia="Times New Roman"/>
          <w:color w:val="343434"/>
          <w:sz w:val="24"/>
          <w:szCs w:val="24"/>
          <w:lang w:eastAsia="ru-RU"/>
        </w:rPr>
        <w:t xml:space="preserve"> </w:t>
      </w:r>
      <w:proofErr w:type="spellStart"/>
      <w:r w:rsidRPr="0046670D">
        <w:rPr>
          <w:rFonts w:eastAsia="Times New Roman"/>
          <w:color w:val="343434"/>
          <w:sz w:val="24"/>
          <w:szCs w:val="24"/>
          <w:lang w:eastAsia="ru-RU"/>
        </w:rPr>
        <w:t>данных</w:t>
      </w:r>
      <w:proofErr w:type="spellEnd"/>
      <w:r w:rsidRPr="0046670D">
        <w:rPr>
          <w:rFonts w:eastAsia="Times New Roman"/>
          <w:color w:val="343434"/>
          <w:sz w:val="24"/>
          <w:szCs w:val="24"/>
          <w:lang w:eastAsia="ru-RU"/>
        </w:rPr>
        <w:t xml:space="preserve"> </w:t>
      </w:r>
      <w:proofErr w:type="spellStart"/>
      <w:r w:rsidRPr="0046670D">
        <w:rPr>
          <w:rFonts w:eastAsia="Times New Roman"/>
          <w:color w:val="343434"/>
          <w:sz w:val="24"/>
          <w:szCs w:val="24"/>
          <w:lang w:eastAsia="ru-RU"/>
        </w:rPr>
        <w:t>указывается</w:t>
      </w:r>
      <w:proofErr w:type="spellEnd"/>
      <w:r w:rsidRPr="0046670D">
        <w:rPr>
          <w:rFonts w:eastAsia="Times New Roman"/>
          <w:color w:val="343434"/>
          <w:sz w:val="24"/>
          <w:szCs w:val="24"/>
          <w:lang w:eastAsia="ru-RU"/>
        </w:rPr>
        <w:t xml:space="preserve"> </w:t>
      </w:r>
      <w:proofErr w:type="spellStart"/>
      <w:r w:rsidRPr="0046670D">
        <w:rPr>
          <w:rFonts w:eastAsia="Times New Roman"/>
          <w:color w:val="343434"/>
          <w:sz w:val="24"/>
          <w:szCs w:val="24"/>
          <w:lang w:eastAsia="ru-RU"/>
        </w:rPr>
        <w:t>на</w:t>
      </w:r>
      <w:proofErr w:type="spellEnd"/>
      <w:r w:rsidRPr="0046670D">
        <w:rPr>
          <w:rFonts w:eastAsia="Times New Roman"/>
          <w:color w:val="343434"/>
          <w:sz w:val="24"/>
          <w:szCs w:val="24"/>
          <w:lang w:eastAsia="ru-RU"/>
        </w:rPr>
        <w:t> </w:t>
      </w:r>
      <w:proofErr w:type="spellStart"/>
      <w:r w:rsidRPr="0046670D">
        <w:rPr>
          <w:rFonts w:eastAsia="Times New Roman"/>
          <w:color w:val="343434"/>
          <w:sz w:val="24"/>
          <w:szCs w:val="24"/>
          <w:lang w:eastAsia="ru-RU"/>
        </w:rPr>
        <w:t>странице</w:t>
      </w:r>
      <w:proofErr w:type="spellEnd"/>
      <w:r w:rsidRPr="0046670D">
        <w:rPr>
          <w:rFonts w:eastAsia="Times New Roman"/>
          <w:color w:val="343434"/>
          <w:sz w:val="24"/>
          <w:szCs w:val="24"/>
          <w:lang w:eastAsia="ru-RU"/>
        </w:rPr>
        <w:t xml:space="preserve"> </w:t>
      </w:r>
      <w:proofErr w:type="spellStart"/>
      <w:r w:rsidRPr="0046670D">
        <w:rPr>
          <w:rFonts w:eastAsia="Times New Roman"/>
          <w:color w:val="343434"/>
          <w:sz w:val="24"/>
          <w:szCs w:val="24"/>
          <w:lang w:eastAsia="ru-RU"/>
        </w:rPr>
        <w:t>покупки</w:t>
      </w:r>
      <w:proofErr w:type="spellEnd"/>
      <w:r w:rsidRPr="0046670D">
        <w:rPr>
          <w:rFonts w:eastAsia="Times New Roman"/>
          <w:color w:val="343434"/>
          <w:sz w:val="24"/>
          <w:szCs w:val="24"/>
          <w:lang w:eastAsia="ru-RU"/>
        </w:rPr>
        <w:t xml:space="preserve"> </w:t>
      </w:r>
      <w:proofErr w:type="spellStart"/>
      <w:r w:rsidRPr="0046670D">
        <w:rPr>
          <w:rFonts w:eastAsia="Times New Roman"/>
          <w:color w:val="343434"/>
          <w:sz w:val="24"/>
          <w:szCs w:val="24"/>
          <w:lang w:eastAsia="ru-RU"/>
        </w:rPr>
        <w:t>билета</w:t>
      </w:r>
      <w:proofErr w:type="spellEnd"/>
      <w:r w:rsidRPr="0046670D">
        <w:rPr>
          <w:rFonts w:eastAsia="Times New Roman"/>
          <w:kern w:val="0"/>
          <w:sz w:val="24"/>
          <w:szCs w:val="24"/>
          <w:lang w:val="ru-RU" w:eastAsia="en-US"/>
        </w:rPr>
        <w:t>.</w:t>
      </w:r>
    </w:p>
    <w:p w:rsidR="00B95761" w:rsidRPr="0046670D" w:rsidRDefault="00B95761" w:rsidP="00B95761">
      <w:pPr>
        <w:widowControl/>
        <w:numPr>
          <w:ilvl w:val="1"/>
          <w:numId w:val="1"/>
        </w:numPr>
        <w:overflowPunct w:val="0"/>
        <w:autoSpaceDE w:val="0"/>
        <w:autoSpaceDN w:val="0"/>
        <w:adjustRightInd w:val="0"/>
        <w:ind w:left="0" w:firstLine="567"/>
        <w:rPr>
          <w:rFonts w:eastAsia="Times New Roman"/>
          <w:kern w:val="0"/>
          <w:sz w:val="24"/>
          <w:szCs w:val="24"/>
          <w:lang w:val="ru-RU" w:eastAsia="en-US"/>
        </w:rPr>
      </w:pPr>
      <w:r w:rsidRPr="0046670D">
        <w:rPr>
          <w:rFonts w:eastAsia="Times New Roman"/>
          <w:kern w:val="0"/>
          <w:sz w:val="24"/>
          <w:szCs w:val="24"/>
          <w:lang w:val="ru-RU" w:eastAsia="en-US"/>
        </w:rPr>
        <w:t xml:space="preserve">Исполнитель </w:t>
      </w:r>
      <w:r w:rsidRPr="0046670D">
        <w:rPr>
          <w:rFonts w:eastAsia="Times New Roman"/>
          <w:color w:val="343434"/>
          <w:sz w:val="24"/>
          <w:szCs w:val="24"/>
          <w:lang w:val="ru-RU" w:eastAsia="ru-RU"/>
        </w:rPr>
        <w:t>и Спонсоры обязуются соблюдать конфиденциальность в</w:t>
      </w:r>
      <w:r w:rsidRPr="0046670D">
        <w:rPr>
          <w:rFonts w:eastAsia="Times New Roman"/>
          <w:color w:val="343434"/>
          <w:sz w:val="24"/>
          <w:szCs w:val="24"/>
          <w:lang w:eastAsia="ru-RU"/>
        </w:rPr>
        <w:t> </w:t>
      </w:r>
      <w:r w:rsidRPr="0046670D">
        <w:rPr>
          <w:rFonts w:eastAsia="Times New Roman"/>
          <w:color w:val="343434"/>
          <w:sz w:val="24"/>
          <w:szCs w:val="24"/>
          <w:lang w:val="ru-RU" w:eastAsia="ru-RU"/>
        </w:rPr>
        <w:t>отношении персональных данных, представленных Заказчиком</w:t>
      </w:r>
      <w:r w:rsidRPr="0046670D">
        <w:rPr>
          <w:rFonts w:eastAsia="Times New Roman"/>
          <w:kern w:val="0"/>
          <w:sz w:val="24"/>
          <w:szCs w:val="24"/>
          <w:lang w:val="ru-RU" w:eastAsia="en-US"/>
        </w:rPr>
        <w:t xml:space="preserve">. </w:t>
      </w:r>
    </w:p>
    <w:p w:rsidR="00B95761" w:rsidRPr="0046670D" w:rsidRDefault="00B95761" w:rsidP="00B95761">
      <w:pPr>
        <w:widowControl/>
        <w:numPr>
          <w:ilvl w:val="1"/>
          <w:numId w:val="1"/>
        </w:numPr>
        <w:overflowPunct w:val="0"/>
        <w:autoSpaceDE w:val="0"/>
        <w:autoSpaceDN w:val="0"/>
        <w:adjustRightInd w:val="0"/>
        <w:ind w:left="0" w:firstLine="567"/>
        <w:rPr>
          <w:rFonts w:eastAsia="Times New Roman"/>
          <w:kern w:val="0"/>
          <w:sz w:val="24"/>
          <w:szCs w:val="24"/>
          <w:lang w:val="ru-RU" w:eastAsia="en-US"/>
        </w:rPr>
      </w:pPr>
      <w:r w:rsidRPr="0046670D">
        <w:rPr>
          <w:rFonts w:eastAsia="Times New Roman"/>
          <w:kern w:val="0"/>
          <w:sz w:val="24"/>
          <w:szCs w:val="24"/>
          <w:lang w:val="ru-RU" w:eastAsia="en-US"/>
        </w:rPr>
        <w:t xml:space="preserve">Ознакомление Заказчика с настоящими Условиями о конфиденциальности и защите персональных данных означает безусловное согласие на обработку персональных данных, предоставленных Заказчиком при заполнении регистрационной формы и/или приобретении билета. </w:t>
      </w:r>
    </w:p>
    <w:p w:rsidR="00B95761" w:rsidRPr="0046670D" w:rsidRDefault="00B95761" w:rsidP="00B95761">
      <w:pPr>
        <w:widowControl/>
        <w:numPr>
          <w:ilvl w:val="1"/>
          <w:numId w:val="1"/>
        </w:numPr>
        <w:overflowPunct w:val="0"/>
        <w:autoSpaceDE w:val="0"/>
        <w:autoSpaceDN w:val="0"/>
        <w:adjustRightInd w:val="0"/>
        <w:ind w:left="0" w:firstLine="567"/>
        <w:rPr>
          <w:rFonts w:eastAsia="Times New Roman"/>
          <w:kern w:val="0"/>
          <w:sz w:val="24"/>
          <w:szCs w:val="24"/>
          <w:lang w:val="ru-RU" w:eastAsia="en-US"/>
        </w:rPr>
      </w:pPr>
      <w:r w:rsidRPr="0046670D">
        <w:rPr>
          <w:rFonts w:eastAsia="Times New Roman"/>
          <w:color w:val="343434"/>
          <w:sz w:val="24"/>
          <w:szCs w:val="24"/>
          <w:lang w:val="ru-RU" w:eastAsia="ru-RU"/>
        </w:rPr>
        <w:t>Акцептируя настоящую оферту, Заказчик дает свое согласие на вышеуказанную обработку персональных данных в том числе Спонсорам, договор с которыми будет заключен после покупки билета.</w:t>
      </w:r>
    </w:p>
    <w:p w:rsidR="00B95761" w:rsidRPr="0046670D" w:rsidRDefault="00B95761" w:rsidP="00B95761">
      <w:pPr>
        <w:widowControl/>
        <w:numPr>
          <w:ilvl w:val="1"/>
          <w:numId w:val="1"/>
        </w:numPr>
        <w:overflowPunct w:val="0"/>
        <w:autoSpaceDE w:val="0"/>
        <w:autoSpaceDN w:val="0"/>
        <w:adjustRightInd w:val="0"/>
        <w:ind w:left="0" w:firstLine="567"/>
        <w:rPr>
          <w:rFonts w:eastAsia="Times New Roman"/>
          <w:kern w:val="0"/>
          <w:sz w:val="24"/>
          <w:szCs w:val="24"/>
          <w:lang w:val="ru-RU" w:eastAsia="en-US"/>
        </w:rPr>
      </w:pPr>
      <w:r w:rsidRPr="0046670D">
        <w:rPr>
          <w:rFonts w:eastAsia="Times New Roman"/>
          <w:kern w:val="0"/>
          <w:sz w:val="24"/>
          <w:szCs w:val="24"/>
          <w:lang w:val="ru-RU" w:eastAsia="en-US"/>
        </w:rPr>
        <w:t>Настоящим Заказчик признает и подтверждает, что ознакомлен с правами и обязанностями соответствии с Федеральным законом от 27.07.2006 № 152-ФЗ «О персональных данных».</w:t>
      </w:r>
    </w:p>
    <w:p w:rsidR="00B95761" w:rsidRPr="0046670D" w:rsidRDefault="00B95761" w:rsidP="00B95761">
      <w:pPr>
        <w:widowControl/>
        <w:numPr>
          <w:ilvl w:val="1"/>
          <w:numId w:val="1"/>
        </w:numPr>
        <w:overflowPunct w:val="0"/>
        <w:autoSpaceDE w:val="0"/>
        <w:autoSpaceDN w:val="0"/>
        <w:adjustRightInd w:val="0"/>
        <w:ind w:left="0" w:firstLine="567"/>
        <w:rPr>
          <w:rFonts w:eastAsia="Times New Roman"/>
          <w:kern w:val="0"/>
          <w:sz w:val="24"/>
          <w:szCs w:val="24"/>
          <w:lang w:val="ru-RU" w:eastAsia="en-US"/>
        </w:rPr>
      </w:pPr>
      <w:r w:rsidRPr="0046670D">
        <w:rPr>
          <w:rFonts w:eastAsia="Times New Roman"/>
          <w:kern w:val="0"/>
          <w:sz w:val="24"/>
          <w:szCs w:val="24"/>
          <w:lang w:val="ru-RU" w:eastAsia="en-US"/>
        </w:rPr>
        <w:t xml:space="preserve">Согласие Заказчика на обработку персональных данных может быть отозвано в любой момент путем отправки на электронный адрес </w:t>
      </w:r>
      <w:hyperlink r:id="rId8" w:history="1">
        <w:r w:rsidR="00460AEF" w:rsidRPr="00A21C0E">
          <w:rPr>
            <w:rStyle w:val="a4"/>
            <w:rFonts w:eastAsia="Times New Roman"/>
            <w:kern w:val="0"/>
            <w:sz w:val="24"/>
            <w:szCs w:val="24"/>
            <w:lang w:eastAsia="en-US"/>
          </w:rPr>
          <w:t>SUVOROV</w:t>
        </w:r>
        <w:r w:rsidR="00460AEF" w:rsidRPr="00460AEF">
          <w:rPr>
            <w:rStyle w:val="a4"/>
            <w:rFonts w:eastAsia="Times New Roman"/>
            <w:kern w:val="0"/>
            <w:sz w:val="24"/>
            <w:szCs w:val="24"/>
            <w:lang w:val="ru-RU" w:eastAsia="en-US"/>
          </w:rPr>
          <w:t>-</w:t>
        </w:r>
        <w:r w:rsidR="00460AEF" w:rsidRPr="00A21C0E">
          <w:rPr>
            <w:rStyle w:val="a4"/>
            <w:rFonts w:eastAsia="Times New Roman"/>
            <w:kern w:val="0"/>
            <w:sz w:val="24"/>
            <w:szCs w:val="24"/>
            <w:lang w:eastAsia="en-US"/>
          </w:rPr>
          <w:t>TEAM</w:t>
        </w:r>
        <w:r w:rsidR="00460AEF" w:rsidRPr="00460AEF">
          <w:rPr>
            <w:rStyle w:val="a4"/>
            <w:rFonts w:eastAsia="Times New Roman"/>
            <w:kern w:val="0"/>
            <w:sz w:val="24"/>
            <w:szCs w:val="24"/>
            <w:lang w:val="ru-RU" w:eastAsia="en-US"/>
          </w:rPr>
          <w:t>@</w:t>
        </w:r>
        <w:r w:rsidR="00460AEF" w:rsidRPr="00A21C0E">
          <w:rPr>
            <w:rStyle w:val="a4"/>
            <w:rFonts w:eastAsia="Times New Roman"/>
            <w:kern w:val="0"/>
            <w:sz w:val="24"/>
            <w:szCs w:val="24"/>
            <w:lang w:eastAsia="en-US"/>
          </w:rPr>
          <w:t>MAIL</w:t>
        </w:r>
        <w:r w:rsidR="00460AEF" w:rsidRPr="00460AEF">
          <w:rPr>
            <w:rStyle w:val="a4"/>
            <w:rFonts w:eastAsia="Times New Roman"/>
            <w:kern w:val="0"/>
            <w:sz w:val="24"/>
            <w:szCs w:val="24"/>
            <w:lang w:val="ru-RU" w:eastAsia="en-US"/>
          </w:rPr>
          <w:t>.</w:t>
        </w:r>
        <w:r w:rsidR="00460AEF" w:rsidRPr="00A21C0E">
          <w:rPr>
            <w:rStyle w:val="a4"/>
            <w:rFonts w:eastAsia="Times New Roman"/>
            <w:kern w:val="0"/>
            <w:sz w:val="24"/>
            <w:szCs w:val="24"/>
            <w:lang w:eastAsia="en-US"/>
          </w:rPr>
          <w:t>RU</w:t>
        </w:r>
      </w:hyperlink>
      <w:r w:rsidR="00460AEF" w:rsidRPr="00460AEF">
        <w:rPr>
          <w:rFonts w:eastAsia="Times New Roman"/>
          <w:kern w:val="0"/>
          <w:sz w:val="24"/>
          <w:szCs w:val="24"/>
          <w:lang w:val="ru-RU" w:eastAsia="en-US"/>
        </w:rPr>
        <w:t xml:space="preserve">  </w:t>
      </w:r>
      <w:r w:rsidRPr="0046670D">
        <w:rPr>
          <w:rFonts w:eastAsia="Times New Roman"/>
          <w:kern w:val="0"/>
          <w:sz w:val="24"/>
          <w:szCs w:val="24"/>
          <w:lang w:val="ru-RU" w:eastAsia="en-US"/>
        </w:rPr>
        <w:t>сканированной копии подписанного Заказчиком отзыва согласия на обработку персональных данных.</w:t>
      </w:r>
    </w:p>
    <w:p w:rsidR="00174F36" w:rsidRPr="0046670D" w:rsidRDefault="00174F36" w:rsidP="00174F36">
      <w:pPr>
        <w:widowControl/>
        <w:overflowPunct w:val="0"/>
        <w:autoSpaceDE w:val="0"/>
        <w:autoSpaceDN w:val="0"/>
        <w:adjustRightInd w:val="0"/>
        <w:ind w:left="567"/>
        <w:rPr>
          <w:rFonts w:eastAsia="Times New Roman"/>
          <w:kern w:val="0"/>
          <w:sz w:val="24"/>
          <w:szCs w:val="24"/>
          <w:lang w:val="ru-RU" w:eastAsia="en-US"/>
        </w:rPr>
      </w:pPr>
    </w:p>
    <w:p w:rsidR="00174F36" w:rsidRPr="0046670D" w:rsidRDefault="00174F36" w:rsidP="00174F36">
      <w:pPr>
        <w:widowControl/>
        <w:numPr>
          <w:ilvl w:val="0"/>
          <w:numId w:val="1"/>
        </w:numPr>
        <w:overflowPunct w:val="0"/>
        <w:autoSpaceDE w:val="0"/>
        <w:autoSpaceDN w:val="0"/>
        <w:adjustRightInd w:val="0"/>
        <w:jc w:val="center"/>
        <w:rPr>
          <w:rFonts w:eastAsia="Times New Roman"/>
          <w:kern w:val="0"/>
          <w:sz w:val="24"/>
          <w:szCs w:val="24"/>
          <w:lang w:val="ru-RU" w:eastAsia="en-US"/>
        </w:rPr>
      </w:pPr>
      <w:r w:rsidRPr="0046670D">
        <w:rPr>
          <w:rFonts w:eastAsia="Times New Roman"/>
          <w:b/>
          <w:bCs/>
          <w:kern w:val="0"/>
          <w:sz w:val="24"/>
          <w:szCs w:val="24"/>
          <w:lang w:val="ru-RU" w:eastAsia="en-US"/>
        </w:rPr>
        <w:t>Порядок разрешения споров</w:t>
      </w:r>
    </w:p>
    <w:p w:rsidR="00174F36" w:rsidRPr="0046670D" w:rsidRDefault="00174F36" w:rsidP="00174F36">
      <w:pPr>
        <w:widowControl/>
        <w:overflowPunct w:val="0"/>
        <w:autoSpaceDE w:val="0"/>
        <w:autoSpaceDN w:val="0"/>
        <w:adjustRightInd w:val="0"/>
        <w:ind w:left="720"/>
        <w:rPr>
          <w:rFonts w:eastAsia="Times New Roman"/>
          <w:kern w:val="0"/>
          <w:sz w:val="24"/>
          <w:szCs w:val="24"/>
          <w:lang w:val="ru-RU" w:eastAsia="en-US"/>
        </w:rPr>
      </w:pPr>
    </w:p>
    <w:p w:rsidR="00174F36" w:rsidRPr="0046670D" w:rsidRDefault="00174F36" w:rsidP="00174F36">
      <w:pPr>
        <w:pStyle w:val="ac"/>
        <w:numPr>
          <w:ilvl w:val="1"/>
          <w:numId w:val="1"/>
        </w:numPr>
        <w:overflowPunct w:val="0"/>
        <w:autoSpaceDE w:val="0"/>
        <w:autoSpaceDN w:val="0"/>
        <w:adjustRightInd w:val="0"/>
        <w:ind w:left="0" w:firstLine="567"/>
        <w:rPr>
          <w:rFonts w:eastAsia="Times New Roman"/>
          <w:kern w:val="0"/>
          <w:sz w:val="24"/>
          <w:szCs w:val="24"/>
          <w:lang w:val="ru-RU" w:eastAsia="en-US"/>
        </w:rPr>
      </w:pPr>
      <w:r w:rsidRPr="0046670D">
        <w:rPr>
          <w:rFonts w:eastAsia="Times New Roman"/>
          <w:kern w:val="0"/>
          <w:sz w:val="24"/>
          <w:szCs w:val="24"/>
          <w:lang w:val="ru-RU" w:eastAsia="en-US"/>
        </w:rPr>
        <w:t>Споры и разногласия, возникающие в процессе исполнения Публичной оферты, разрешаются Сторонами путем переговоров.</w:t>
      </w:r>
    </w:p>
    <w:p w:rsidR="00174F36" w:rsidRPr="0046670D" w:rsidRDefault="00174F36" w:rsidP="00174F36">
      <w:pPr>
        <w:overflowPunct w:val="0"/>
        <w:autoSpaceDE w:val="0"/>
        <w:autoSpaceDN w:val="0"/>
        <w:adjustRightInd w:val="0"/>
        <w:ind w:firstLine="567"/>
        <w:rPr>
          <w:rFonts w:eastAsia="Times New Roman"/>
          <w:kern w:val="0"/>
          <w:sz w:val="24"/>
          <w:szCs w:val="24"/>
          <w:lang w:val="ru-RU" w:eastAsia="en-US"/>
        </w:rPr>
      </w:pPr>
      <w:r w:rsidRPr="0046670D">
        <w:rPr>
          <w:rFonts w:eastAsia="Times New Roman"/>
          <w:kern w:val="0"/>
          <w:sz w:val="24"/>
          <w:szCs w:val="24"/>
          <w:lang w:val="ru-RU" w:eastAsia="en-US"/>
        </w:rPr>
        <w:t>Претензии, связанные с исполнений Публичной оферты, направляются Сторонами друг другу заказной корреспонденцией с уведомлением о вручении.</w:t>
      </w:r>
    </w:p>
    <w:p w:rsidR="00174F36" w:rsidRPr="0046670D" w:rsidRDefault="00174F36" w:rsidP="00174F36">
      <w:pPr>
        <w:overflowPunct w:val="0"/>
        <w:autoSpaceDE w:val="0"/>
        <w:autoSpaceDN w:val="0"/>
        <w:adjustRightInd w:val="0"/>
        <w:ind w:firstLine="567"/>
        <w:rPr>
          <w:rFonts w:eastAsia="Times New Roman"/>
          <w:kern w:val="0"/>
          <w:sz w:val="24"/>
          <w:szCs w:val="24"/>
          <w:lang w:val="ru-RU" w:eastAsia="en-US"/>
        </w:rPr>
      </w:pPr>
      <w:r w:rsidRPr="0046670D">
        <w:rPr>
          <w:rFonts w:eastAsia="Times New Roman"/>
          <w:kern w:val="0"/>
          <w:sz w:val="24"/>
          <w:szCs w:val="24"/>
          <w:lang w:val="ru-RU" w:eastAsia="en-US"/>
        </w:rPr>
        <w:t>Срок ответа на претензию составляет 15 (пятнадцать) календарных дней, исчисляемых со дня вручения претензии другой Стороне.</w:t>
      </w:r>
    </w:p>
    <w:p w:rsidR="00174F36" w:rsidRPr="0046670D" w:rsidRDefault="00174F36" w:rsidP="00174F36">
      <w:pPr>
        <w:pStyle w:val="ac"/>
        <w:numPr>
          <w:ilvl w:val="1"/>
          <w:numId w:val="1"/>
        </w:numPr>
        <w:overflowPunct w:val="0"/>
        <w:autoSpaceDE w:val="0"/>
        <w:autoSpaceDN w:val="0"/>
        <w:adjustRightInd w:val="0"/>
        <w:ind w:left="0" w:firstLine="567"/>
        <w:rPr>
          <w:rFonts w:eastAsia="Times New Roman"/>
          <w:kern w:val="0"/>
          <w:sz w:val="24"/>
          <w:szCs w:val="24"/>
          <w:lang w:val="ru-RU" w:eastAsia="en-US"/>
        </w:rPr>
      </w:pPr>
      <w:r w:rsidRPr="0046670D">
        <w:rPr>
          <w:rFonts w:eastAsia="Times New Roman"/>
          <w:kern w:val="0"/>
          <w:sz w:val="24"/>
          <w:szCs w:val="24"/>
          <w:lang w:val="ru-RU" w:eastAsia="en-US"/>
        </w:rPr>
        <w:t>В случае если Стороны не придут к соглашению по спорным вопросам, споры подлежат рассмотрению в порядке, предусмотренном действующим законодательством Российской Федерации.</w:t>
      </w:r>
    </w:p>
    <w:p w:rsidR="00174F36" w:rsidRPr="0046670D" w:rsidRDefault="00174F36" w:rsidP="00174F36">
      <w:pPr>
        <w:autoSpaceDE w:val="0"/>
        <w:autoSpaceDN w:val="0"/>
        <w:adjustRightInd w:val="0"/>
        <w:ind w:firstLine="567"/>
        <w:jc w:val="left"/>
        <w:rPr>
          <w:rFonts w:eastAsia="Times New Roman"/>
          <w:kern w:val="0"/>
          <w:sz w:val="24"/>
          <w:szCs w:val="24"/>
          <w:lang w:val="ru-RU" w:eastAsia="en-US"/>
        </w:rPr>
      </w:pPr>
    </w:p>
    <w:p w:rsidR="00174F36" w:rsidRPr="0046670D" w:rsidRDefault="00174F36" w:rsidP="00174F36">
      <w:pPr>
        <w:overflowPunct w:val="0"/>
        <w:autoSpaceDE w:val="0"/>
        <w:autoSpaceDN w:val="0"/>
        <w:adjustRightInd w:val="0"/>
        <w:ind w:right="84" w:firstLine="567"/>
        <w:jc w:val="center"/>
        <w:rPr>
          <w:rFonts w:eastAsia="Arial Unicode MS"/>
          <w:b/>
          <w:sz w:val="24"/>
          <w:szCs w:val="24"/>
          <w:lang w:val="ru-RU" w:eastAsia="en-US"/>
        </w:rPr>
      </w:pPr>
    </w:p>
    <w:p w:rsidR="008E5D74" w:rsidRPr="0046670D" w:rsidRDefault="008E5D74" w:rsidP="008E5D74">
      <w:pPr>
        <w:pStyle w:val="ac"/>
        <w:numPr>
          <w:ilvl w:val="0"/>
          <w:numId w:val="25"/>
        </w:numPr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sz w:val="24"/>
          <w:szCs w:val="24"/>
          <w:lang w:val="ru-RU" w:eastAsia="en-US"/>
        </w:rPr>
      </w:pPr>
      <w:r w:rsidRPr="0046670D">
        <w:rPr>
          <w:rFonts w:eastAsia="Times New Roman"/>
          <w:b/>
          <w:bCs/>
          <w:kern w:val="0"/>
          <w:sz w:val="24"/>
          <w:szCs w:val="24"/>
          <w:lang w:val="ru-RU" w:eastAsia="en-US"/>
        </w:rPr>
        <w:t>Отказ от Услуги</w:t>
      </w:r>
    </w:p>
    <w:p w:rsidR="008E5D74" w:rsidRPr="0046670D" w:rsidRDefault="00460AEF" w:rsidP="008E5D74">
      <w:pPr>
        <w:pStyle w:val="ac"/>
        <w:widowControl/>
        <w:numPr>
          <w:ilvl w:val="1"/>
          <w:numId w:val="26"/>
        </w:numPr>
        <w:autoSpaceDE w:val="0"/>
        <w:autoSpaceDN w:val="0"/>
        <w:adjustRightInd w:val="0"/>
        <w:ind w:left="0" w:right="84" w:firstLine="567"/>
        <w:contextualSpacing/>
        <w:rPr>
          <w:rFonts w:eastAsia="Arial Unicode MS"/>
          <w:sz w:val="24"/>
          <w:szCs w:val="24"/>
          <w:bdr w:val="nil"/>
          <w:lang w:val="ru-RU" w:eastAsia="en-US"/>
        </w:rPr>
      </w:pPr>
      <w:r>
        <w:rPr>
          <w:rFonts w:eastAsia="Arial Unicode MS"/>
          <w:sz w:val="24"/>
          <w:szCs w:val="24"/>
          <w:lang w:val="ru-RU" w:eastAsia="en-US"/>
        </w:rPr>
        <w:t xml:space="preserve">Заказчик до начала мероприятия вправе </w:t>
      </w:r>
      <w:r w:rsidR="008E5D74" w:rsidRPr="0046670D">
        <w:rPr>
          <w:rFonts w:eastAsia="Arial Unicode MS"/>
          <w:sz w:val="24"/>
          <w:szCs w:val="24"/>
          <w:lang w:val="ru-RU" w:eastAsia="en-US"/>
        </w:rPr>
        <w:t xml:space="preserve">в одностороннем порядке отказаться от Услуги путем направления </w:t>
      </w:r>
      <w:r w:rsidR="008E5D74" w:rsidRPr="00B33572">
        <w:rPr>
          <w:rFonts w:eastAsia="Arial Unicode MS"/>
          <w:bCs/>
          <w:sz w:val="24"/>
          <w:szCs w:val="24"/>
          <w:lang w:val="ru-RU" w:eastAsia="en-US"/>
        </w:rPr>
        <w:t xml:space="preserve">сканированной копии подписанного Заказчиком заявления о возврате билета </w:t>
      </w:r>
      <w:r w:rsidR="008E5D74" w:rsidRPr="0046670D">
        <w:rPr>
          <w:rFonts w:eastAsia="Arial Unicode MS"/>
          <w:sz w:val="24"/>
          <w:szCs w:val="24"/>
          <w:lang w:val="ru-RU" w:eastAsia="en-US"/>
        </w:rPr>
        <w:t xml:space="preserve">на электронный адрес </w:t>
      </w:r>
      <w:hyperlink r:id="rId9" w:history="1">
        <w:r w:rsidRPr="00A21C0E">
          <w:rPr>
            <w:rStyle w:val="a4"/>
            <w:rFonts w:eastAsia="Arial Unicode MS"/>
            <w:sz w:val="24"/>
            <w:szCs w:val="24"/>
            <w:lang w:eastAsia="en-US"/>
          </w:rPr>
          <w:t>SUVOROV</w:t>
        </w:r>
        <w:r w:rsidRPr="00460AEF">
          <w:rPr>
            <w:rStyle w:val="a4"/>
            <w:rFonts w:eastAsia="Arial Unicode MS"/>
            <w:sz w:val="24"/>
            <w:szCs w:val="24"/>
            <w:lang w:val="ru-RU" w:eastAsia="en-US"/>
          </w:rPr>
          <w:t>-</w:t>
        </w:r>
        <w:r w:rsidRPr="00A21C0E">
          <w:rPr>
            <w:rStyle w:val="a4"/>
            <w:rFonts w:eastAsia="Arial Unicode MS"/>
            <w:sz w:val="24"/>
            <w:szCs w:val="24"/>
            <w:lang w:eastAsia="en-US"/>
          </w:rPr>
          <w:t>TEAM</w:t>
        </w:r>
        <w:r w:rsidRPr="00460AEF">
          <w:rPr>
            <w:rStyle w:val="a4"/>
            <w:rFonts w:eastAsia="Arial Unicode MS"/>
            <w:sz w:val="24"/>
            <w:szCs w:val="24"/>
            <w:lang w:val="ru-RU" w:eastAsia="en-US"/>
          </w:rPr>
          <w:t>@</w:t>
        </w:r>
        <w:r w:rsidRPr="00A21C0E">
          <w:rPr>
            <w:rStyle w:val="a4"/>
            <w:rFonts w:eastAsia="Arial Unicode MS"/>
            <w:sz w:val="24"/>
            <w:szCs w:val="24"/>
            <w:lang w:eastAsia="en-US"/>
          </w:rPr>
          <w:t>MAIL</w:t>
        </w:r>
        <w:r w:rsidRPr="00460AEF">
          <w:rPr>
            <w:rStyle w:val="a4"/>
            <w:rFonts w:eastAsia="Arial Unicode MS"/>
            <w:sz w:val="24"/>
            <w:szCs w:val="24"/>
            <w:lang w:val="ru-RU" w:eastAsia="en-US"/>
          </w:rPr>
          <w:t>.</w:t>
        </w:r>
        <w:r w:rsidRPr="00A21C0E">
          <w:rPr>
            <w:rStyle w:val="a4"/>
            <w:rFonts w:eastAsia="Arial Unicode MS"/>
            <w:sz w:val="24"/>
            <w:szCs w:val="24"/>
            <w:lang w:eastAsia="en-US"/>
          </w:rPr>
          <w:t>RU</w:t>
        </w:r>
      </w:hyperlink>
      <w:r w:rsidRPr="00460AEF">
        <w:rPr>
          <w:rFonts w:eastAsia="Arial Unicode MS"/>
          <w:sz w:val="24"/>
          <w:szCs w:val="24"/>
          <w:lang w:val="ru-RU" w:eastAsia="en-US"/>
        </w:rPr>
        <w:t xml:space="preserve"> </w:t>
      </w:r>
      <w:r w:rsidR="008E5D74" w:rsidRPr="0046670D">
        <w:rPr>
          <w:rFonts w:eastAsia="Arial Unicode MS"/>
          <w:sz w:val="24"/>
          <w:szCs w:val="24"/>
          <w:lang w:val="ru-RU" w:eastAsia="en-US"/>
        </w:rPr>
        <w:t>указанное заявление является уведомлением об одностороннем отказе Заказчика от исполнения договора возмездного оказания услуг по смыслу ст. 32 Закона «О защите прав потребителей»</w:t>
      </w:r>
      <w:r w:rsidR="008E5D74" w:rsidRPr="0046670D">
        <w:rPr>
          <w:rFonts w:eastAsia="Arial Unicode MS"/>
          <w:sz w:val="24"/>
          <w:szCs w:val="24"/>
          <w:bdr w:val="nil"/>
          <w:lang w:val="ru-RU" w:eastAsia="en-US"/>
        </w:rPr>
        <w:t>.</w:t>
      </w:r>
      <w:bookmarkStart w:id="3" w:name="_Hlk533089671"/>
      <w:r w:rsidR="008E5D74" w:rsidRPr="0046670D">
        <w:rPr>
          <w:rFonts w:eastAsia="Arial Unicode MS"/>
          <w:sz w:val="24"/>
          <w:szCs w:val="24"/>
          <w:bdr w:val="nil"/>
          <w:lang w:val="ru-RU" w:eastAsia="en-US"/>
        </w:rPr>
        <w:t xml:space="preserve"> Примерная форма заявления приведена в Приложении №3.</w:t>
      </w:r>
    </w:p>
    <w:p w:rsidR="008E5D74" w:rsidRPr="0046670D" w:rsidRDefault="008E5D74" w:rsidP="008E5D74">
      <w:pPr>
        <w:pStyle w:val="ac"/>
        <w:widowControl/>
        <w:numPr>
          <w:ilvl w:val="1"/>
          <w:numId w:val="26"/>
        </w:numPr>
        <w:autoSpaceDE w:val="0"/>
        <w:autoSpaceDN w:val="0"/>
        <w:adjustRightInd w:val="0"/>
        <w:ind w:left="0" w:right="84" w:firstLine="567"/>
        <w:contextualSpacing/>
        <w:rPr>
          <w:rFonts w:eastAsia="Arial Unicode MS"/>
          <w:sz w:val="24"/>
          <w:szCs w:val="24"/>
          <w:bdr w:val="nil"/>
          <w:lang w:val="ru-RU" w:eastAsia="en-US"/>
        </w:rPr>
      </w:pPr>
      <w:r w:rsidRPr="0046670D">
        <w:rPr>
          <w:rFonts w:eastAsia="Arial Unicode MS"/>
          <w:sz w:val="24"/>
          <w:szCs w:val="24"/>
          <w:lang w:val="ru-RU" w:eastAsia="en-US"/>
        </w:rPr>
        <w:t xml:space="preserve">Заявление о возврате денежных средств может быть направлено не позднее, чем за 5 календарных дней до даты начала Мероприятия, а также не позднее, чем через 5 месяцев после покупки билета. </w:t>
      </w:r>
    </w:p>
    <w:p w:rsidR="008E5D74" w:rsidRPr="0046670D" w:rsidRDefault="008E5D74" w:rsidP="008E5D74">
      <w:pPr>
        <w:pStyle w:val="ac"/>
        <w:widowControl/>
        <w:numPr>
          <w:ilvl w:val="1"/>
          <w:numId w:val="26"/>
        </w:numPr>
        <w:autoSpaceDE w:val="0"/>
        <w:autoSpaceDN w:val="0"/>
        <w:adjustRightInd w:val="0"/>
        <w:ind w:left="0" w:right="84" w:firstLine="567"/>
        <w:contextualSpacing/>
        <w:rPr>
          <w:rFonts w:eastAsia="Arial Unicode MS"/>
          <w:sz w:val="24"/>
          <w:szCs w:val="24"/>
          <w:bdr w:val="nil"/>
          <w:lang w:val="ru-RU" w:eastAsia="en-US"/>
        </w:rPr>
      </w:pPr>
      <w:r w:rsidRPr="0046670D">
        <w:rPr>
          <w:rFonts w:eastAsia="Arial Unicode MS"/>
          <w:sz w:val="24"/>
          <w:szCs w:val="24"/>
          <w:lang w:val="ru-RU" w:eastAsia="en-US"/>
        </w:rPr>
        <w:t>Заявитель вправе в одностороннем порядке отказаться от Услуги в любое время в случае болезни и/или временной/постоянной нетрудоспособности, что подтверждается соответствующими документами.</w:t>
      </w:r>
    </w:p>
    <w:p w:rsidR="008E5D74" w:rsidRPr="0046670D" w:rsidRDefault="008E5D74" w:rsidP="008E5D74">
      <w:pPr>
        <w:pStyle w:val="ac"/>
        <w:widowControl/>
        <w:numPr>
          <w:ilvl w:val="1"/>
          <w:numId w:val="26"/>
        </w:numPr>
        <w:autoSpaceDE w:val="0"/>
        <w:autoSpaceDN w:val="0"/>
        <w:adjustRightInd w:val="0"/>
        <w:ind w:left="0" w:right="84" w:firstLine="567"/>
        <w:contextualSpacing/>
        <w:rPr>
          <w:rFonts w:eastAsia="Arial Unicode MS"/>
          <w:sz w:val="24"/>
          <w:szCs w:val="24"/>
          <w:bdr w:val="nil"/>
          <w:lang w:val="ru-RU" w:eastAsia="en-US"/>
        </w:rPr>
      </w:pPr>
      <w:r w:rsidRPr="0046670D">
        <w:rPr>
          <w:rFonts w:eastAsia="Arial Unicode MS"/>
          <w:sz w:val="24"/>
          <w:szCs w:val="24"/>
          <w:lang w:val="ru-RU" w:eastAsia="en-US"/>
        </w:rPr>
        <w:t xml:space="preserve">Отказ от Услуги возможен при условии оплаты Заказчиком фактически понесенных Исполнителем расходов, связанных с исполнением обязательств по принятой Заказчиком при </w:t>
      </w:r>
      <w:r w:rsidRPr="0046670D">
        <w:rPr>
          <w:rFonts w:eastAsia="Arial Unicode MS"/>
          <w:sz w:val="24"/>
          <w:szCs w:val="24"/>
          <w:lang w:val="ru-RU" w:eastAsia="en-US"/>
        </w:rPr>
        <w:lastRenderedPageBreak/>
        <w:t xml:space="preserve">покупке билета Публичной оферте (согласно ст. 32 Закона «О защите прав потребителей») путем удержания Исполнителем соответствующих сумм из возвращаемых Заказчику средств. </w:t>
      </w:r>
    </w:p>
    <w:p w:rsidR="008E5D74" w:rsidRPr="0046670D" w:rsidRDefault="008E5D74" w:rsidP="008E5D74">
      <w:pPr>
        <w:pStyle w:val="ac"/>
        <w:widowControl/>
        <w:numPr>
          <w:ilvl w:val="1"/>
          <w:numId w:val="26"/>
        </w:numPr>
        <w:autoSpaceDE w:val="0"/>
        <w:autoSpaceDN w:val="0"/>
        <w:adjustRightInd w:val="0"/>
        <w:ind w:left="0" w:right="84" w:firstLine="567"/>
        <w:contextualSpacing/>
        <w:rPr>
          <w:rFonts w:eastAsia="Arial Unicode MS"/>
          <w:sz w:val="24"/>
          <w:szCs w:val="24"/>
          <w:bdr w:val="nil"/>
          <w:lang w:val="ru-RU" w:eastAsia="en-US"/>
        </w:rPr>
      </w:pPr>
      <w:r w:rsidRPr="0046670D">
        <w:rPr>
          <w:rFonts w:eastAsia="Arial Unicode MS"/>
          <w:sz w:val="24"/>
          <w:szCs w:val="24"/>
          <w:lang w:val="ru-RU" w:eastAsia="en-US"/>
        </w:rPr>
        <w:t>Примерный перечень расходов, которые несет Исполнитель в целях исполнения обязательств по Публичной оферте: комиссия, оплаченная Исполнителем платежному агенту и (или) банку-посреднику за прием платежа Заказчика при покупке билета, производство сувенирной продукции, страхование участников Мероприятия и т. п.</w:t>
      </w:r>
    </w:p>
    <w:p w:rsidR="008E5D74" w:rsidRPr="0046670D" w:rsidRDefault="008E5D74" w:rsidP="008E5D74">
      <w:pPr>
        <w:pStyle w:val="ac"/>
        <w:widowControl/>
        <w:numPr>
          <w:ilvl w:val="1"/>
          <w:numId w:val="26"/>
        </w:numPr>
        <w:autoSpaceDE w:val="0"/>
        <w:autoSpaceDN w:val="0"/>
        <w:adjustRightInd w:val="0"/>
        <w:ind w:left="0" w:right="84" w:firstLine="567"/>
        <w:contextualSpacing/>
        <w:rPr>
          <w:rFonts w:eastAsia="Arial Unicode MS"/>
          <w:sz w:val="24"/>
          <w:szCs w:val="24"/>
          <w:bdr w:val="nil"/>
          <w:lang w:val="ru-RU" w:eastAsia="en-US"/>
        </w:rPr>
      </w:pPr>
      <w:r w:rsidRPr="0046670D">
        <w:rPr>
          <w:rFonts w:eastAsia="Arial Unicode MS"/>
          <w:sz w:val="24"/>
          <w:szCs w:val="24"/>
          <w:lang w:val="ru-RU" w:eastAsia="en-US"/>
        </w:rPr>
        <w:t>Точный размер сумм, удерживаемых в случае отказа Заказчика от Услуги, определяется в зависимости от расходов, фактически понесенных Исполнителем для организации оказания Услуги Заказчику на момент поступления заявления о возврате.</w:t>
      </w:r>
      <w:bookmarkEnd w:id="3"/>
    </w:p>
    <w:p w:rsidR="008E5D74" w:rsidRPr="0046670D" w:rsidRDefault="008E5D74" w:rsidP="008E5D74">
      <w:pPr>
        <w:pStyle w:val="ac"/>
        <w:widowControl/>
        <w:numPr>
          <w:ilvl w:val="1"/>
          <w:numId w:val="26"/>
        </w:numPr>
        <w:autoSpaceDE w:val="0"/>
        <w:autoSpaceDN w:val="0"/>
        <w:adjustRightInd w:val="0"/>
        <w:ind w:left="0" w:right="84" w:firstLine="567"/>
        <w:contextualSpacing/>
        <w:rPr>
          <w:rFonts w:eastAsia="Arial Unicode MS"/>
          <w:sz w:val="24"/>
          <w:szCs w:val="24"/>
          <w:bdr w:val="nil"/>
          <w:lang w:val="ru-RU" w:eastAsia="en-US"/>
        </w:rPr>
      </w:pPr>
      <w:r w:rsidRPr="0046670D">
        <w:rPr>
          <w:rFonts w:eastAsia="Arial Unicode MS"/>
          <w:sz w:val="24"/>
          <w:szCs w:val="24"/>
          <w:lang w:val="ru-RU" w:eastAsia="en-US"/>
        </w:rPr>
        <w:t xml:space="preserve">Не позднее 30 дней с даты поступления заявления о возврате денежные средства возвращаются Заказчику. </w:t>
      </w:r>
      <w:bookmarkStart w:id="4" w:name="_Hlk4685002"/>
      <w:r w:rsidRPr="0046670D">
        <w:rPr>
          <w:rFonts w:eastAsia="Arial Unicode MS"/>
          <w:sz w:val="24"/>
          <w:szCs w:val="24"/>
          <w:lang w:val="ru-RU" w:eastAsia="en-US"/>
        </w:rPr>
        <w:t>Денежные средства перечисляются на банковскую карту, с которой была произведена оплата Услуги.</w:t>
      </w:r>
      <w:bookmarkEnd w:id="4"/>
    </w:p>
    <w:p w:rsidR="008E5D74" w:rsidRPr="0046670D" w:rsidRDefault="008E5D74" w:rsidP="008E5D74">
      <w:pPr>
        <w:pStyle w:val="ac"/>
        <w:widowControl/>
        <w:numPr>
          <w:ilvl w:val="1"/>
          <w:numId w:val="26"/>
        </w:numPr>
        <w:autoSpaceDE w:val="0"/>
        <w:autoSpaceDN w:val="0"/>
        <w:adjustRightInd w:val="0"/>
        <w:ind w:left="0" w:right="84" w:firstLine="567"/>
        <w:contextualSpacing/>
        <w:rPr>
          <w:rFonts w:eastAsia="Arial Unicode MS"/>
          <w:sz w:val="24"/>
          <w:szCs w:val="24"/>
          <w:bdr w:val="nil"/>
          <w:lang w:val="ru-RU" w:eastAsia="en-US"/>
        </w:rPr>
      </w:pPr>
      <w:r w:rsidRPr="0046670D">
        <w:rPr>
          <w:rFonts w:eastAsia="Arial Unicode MS"/>
          <w:sz w:val="24"/>
          <w:szCs w:val="24"/>
          <w:lang w:val="ru-RU" w:eastAsia="en-US"/>
        </w:rPr>
        <w:t>С момента поступления заявления о возврате соответствующие билеты аннулируются.</w:t>
      </w:r>
    </w:p>
    <w:p w:rsidR="008E5D74" w:rsidRPr="0046670D" w:rsidRDefault="008E5D74" w:rsidP="008E5D74">
      <w:pPr>
        <w:pStyle w:val="ac"/>
        <w:widowControl/>
        <w:numPr>
          <w:ilvl w:val="1"/>
          <w:numId w:val="26"/>
        </w:numPr>
        <w:autoSpaceDE w:val="0"/>
        <w:autoSpaceDN w:val="0"/>
        <w:adjustRightInd w:val="0"/>
        <w:ind w:left="0" w:right="84" w:firstLine="567"/>
        <w:contextualSpacing/>
        <w:rPr>
          <w:rFonts w:eastAsia="Arial Unicode MS"/>
          <w:sz w:val="24"/>
          <w:szCs w:val="24"/>
          <w:bdr w:val="nil"/>
          <w:lang w:val="ru-RU" w:eastAsia="en-US"/>
        </w:rPr>
      </w:pPr>
      <w:r w:rsidRPr="0046670D">
        <w:rPr>
          <w:rFonts w:eastAsia="Arial Unicode MS"/>
          <w:sz w:val="24"/>
          <w:szCs w:val="24"/>
          <w:lang w:val="ru-RU" w:eastAsia="en-US"/>
        </w:rPr>
        <w:t>Настоящий порядок возврата билетов не распространяется на билеты, приобретенные юридическими лицами.</w:t>
      </w:r>
    </w:p>
    <w:p w:rsidR="00174F36" w:rsidRPr="0046670D" w:rsidRDefault="00174F36" w:rsidP="00174F36">
      <w:pPr>
        <w:autoSpaceDE w:val="0"/>
        <w:autoSpaceDN w:val="0"/>
        <w:adjustRightInd w:val="0"/>
        <w:ind w:firstLine="567"/>
        <w:jc w:val="center"/>
        <w:rPr>
          <w:rFonts w:eastAsia="Times New Roman"/>
          <w:kern w:val="0"/>
          <w:sz w:val="24"/>
          <w:szCs w:val="24"/>
          <w:lang w:val="ru-RU" w:eastAsia="en-US"/>
        </w:rPr>
      </w:pPr>
      <w:r w:rsidRPr="0046670D">
        <w:rPr>
          <w:rFonts w:eastAsia="Times New Roman"/>
          <w:b/>
          <w:bCs/>
          <w:kern w:val="0"/>
          <w:sz w:val="24"/>
          <w:szCs w:val="24"/>
          <w:lang w:val="ru-RU" w:eastAsia="en-US"/>
        </w:rPr>
        <w:t>10. Информация об Исполнителе</w:t>
      </w:r>
    </w:p>
    <w:p w:rsidR="00174F36" w:rsidRPr="0046670D" w:rsidRDefault="00174F36" w:rsidP="00174F36">
      <w:pPr>
        <w:overflowPunct w:val="0"/>
        <w:autoSpaceDE w:val="0"/>
        <w:autoSpaceDN w:val="0"/>
        <w:adjustRightInd w:val="0"/>
        <w:ind w:firstLine="567"/>
        <w:rPr>
          <w:rFonts w:eastAsia="Times New Roman"/>
          <w:kern w:val="0"/>
          <w:sz w:val="24"/>
          <w:szCs w:val="24"/>
          <w:lang w:val="ru-RU" w:eastAsia="en-US"/>
        </w:rPr>
      </w:pPr>
      <w:r w:rsidRPr="0046670D">
        <w:rPr>
          <w:rFonts w:eastAsia="Times New Roman"/>
          <w:kern w:val="0"/>
          <w:sz w:val="24"/>
          <w:szCs w:val="24"/>
          <w:lang w:val="ru-RU" w:eastAsia="en-US"/>
        </w:rPr>
        <w:t xml:space="preserve">Автономная некоммерческая организация </w:t>
      </w:r>
      <w:r w:rsidR="00E32F0E" w:rsidRPr="0046670D">
        <w:rPr>
          <w:rFonts w:eastAsia="Times New Roman"/>
          <w:kern w:val="0"/>
          <w:sz w:val="24"/>
          <w:szCs w:val="24"/>
          <w:lang w:val="ru-RU" w:eastAsia="en-US"/>
        </w:rPr>
        <w:t>«</w:t>
      </w:r>
      <w:r w:rsidR="00460AEF">
        <w:rPr>
          <w:rFonts w:eastAsia="Times New Roman"/>
          <w:kern w:val="0"/>
          <w:sz w:val="24"/>
          <w:szCs w:val="24"/>
          <w:lang w:val="ru-RU" w:eastAsia="en-US"/>
        </w:rPr>
        <w:t>Спортивный клуб</w:t>
      </w:r>
      <w:r w:rsidRPr="0046670D">
        <w:rPr>
          <w:rFonts w:eastAsia="Times New Roman"/>
          <w:kern w:val="0"/>
          <w:sz w:val="24"/>
          <w:szCs w:val="24"/>
          <w:lang w:val="ru-RU" w:eastAsia="en-US"/>
        </w:rPr>
        <w:t xml:space="preserve"> </w:t>
      </w:r>
      <w:r w:rsidR="00DB3B06">
        <w:rPr>
          <w:rFonts w:eastAsia="Times New Roman"/>
          <w:kern w:val="0"/>
          <w:sz w:val="24"/>
          <w:szCs w:val="24"/>
          <w:lang w:val="ru-RU" w:eastAsia="en-US"/>
        </w:rPr>
        <w:t>«Суворов</w:t>
      </w:r>
      <w:r w:rsidR="00E32F0E" w:rsidRPr="0046670D">
        <w:rPr>
          <w:rFonts w:eastAsia="Times New Roman"/>
          <w:kern w:val="0"/>
          <w:sz w:val="24"/>
          <w:szCs w:val="24"/>
          <w:lang w:val="ru-RU" w:eastAsia="en-US"/>
        </w:rPr>
        <w:t>»</w:t>
      </w:r>
      <w:r w:rsidRPr="0046670D">
        <w:rPr>
          <w:rFonts w:eastAsia="Times New Roman"/>
          <w:kern w:val="0"/>
          <w:sz w:val="24"/>
          <w:szCs w:val="24"/>
          <w:lang w:val="ru-RU" w:eastAsia="en-US"/>
        </w:rPr>
        <w:t xml:space="preserve"> (сокращенное наименование – АНО </w:t>
      </w:r>
      <w:r w:rsidR="00DB3B06">
        <w:rPr>
          <w:rFonts w:eastAsia="Times New Roman"/>
          <w:kern w:val="0"/>
          <w:sz w:val="24"/>
          <w:szCs w:val="24"/>
          <w:lang w:val="ru-RU" w:eastAsia="en-US"/>
        </w:rPr>
        <w:t>«Суворов</w:t>
      </w:r>
      <w:r w:rsidR="00E32F0E" w:rsidRPr="0046670D">
        <w:rPr>
          <w:rFonts w:eastAsia="Times New Roman"/>
          <w:kern w:val="0"/>
          <w:sz w:val="24"/>
          <w:szCs w:val="24"/>
          <w:lang w:val="ru-RU" w:eastAsia="en-US"/>
        </w:rPr>
        <w:t>»</w:t>
      </w:r>
      <w:r w:rsidRPr="0046670D">
        <w:rPr>
          <w:rFonts w:eastAsia="Times New Roman"/>
          <w:kern w:val="0"/>
          <w:sz w:val="24"/>
          <w:szCs w:val="24"/>
          <w:lang w:val="ru-RU" w:eastAsia="en-US"/>
        </w:rPr>
        <w:t xml:space="preserve">). Зарегистрирована </w:t>
      </w:r>
      <w:r w:rsidR="00460AEF">
        <w:rPr>
          <w:rFonts w:eastAsia="Times New Roman"/>
          <w:kern w:val="0"/>
          <w:sz w:val="24"/>
          <w:szCs w:val="24"/>
          <w:lang w:val="ru-RU" w:eastAsia="en-US"/>
        </w:rPr>
        <w:t>28 октября 2020</w:t>
      </w:r>
      <w:r w:rsidRPr="0046670D">
        <w:rPr>
          <w:rFonts w:eastAsia="Times New Roman"/>
          <w:kern w:val="0"/>
          <w:sz w:val="24"/>
          <w:szCs w:val="24"/>
          <w:lang w:val="ru-RU" w:eastAsia="en-US"/>
        </w:rPr>
        <w:t xml:space="preserve"> г. Главным управлением Министерства юстици</w:t>
      </w:r>
      <w:r w:rsidR="00460AEF">
        <w:rPr>
          <w:rFonts w:eastAsia="Times New Roman"/>
          <w:kern w:val="0"/>
          <w:sz w:val="24"/>
          <w:szCs w:val="24"/>
          <w:lang w:val="ru-RU" w:eastAsia="en-US"/>
        </w:rPr>
        <w:t>и Российской Федерации по Ростовской области</w:t>
      </w:r>
      <w:r w:rsidRPr="0046670D">
        <w:rPr>
          <w:rFonts w:eastAsia="Times New Roman"/>
          <w:kern w:val="0"/>
          <w:sz w:val="24"/>
          <w:szCs w:val="24"/>
          <w:lang w:val="ru-RU" w:eastAsia="en-US"/>
        </w:rPr>
        <w:t xml:space="preserve"> за основным государственным регис</w:t>
      </w:r>
      <w:r w:rsidR="00460AEF">
        <w:rPr>
          <w:rFonts w:eastAsia="Times New Roman"/>
          <w:kern w:val="0"/>
          <w:sz w:val="24"/>
          <w:szCs w:val="24"/>
          <w:lang w:val="ru-RU" w:eastAsia="en-US"/>
        </w:rPr>
        <w:t>трационным номером 1206100035206</w:t>
      </w:r>
      <w:r w:rsidRPr="0046670D">
        <w:rPr>
          <w:rFonts w:eastAsia="Times New Roman"/>
          <w:kern w:val="0"/>
          <w:sz w:val="24"/>
          <w:szCs w:val="24"/>
          <w:lang w:val="ru-RU" w:eastAsia="en-US"/>
        </w:rPr>
        <w:t>.</w:t>
      </w:r>
    </w:p>
    <w:p w:rsidR="00174F36" w:rsidRPr="0046670D" w:rsidRDefault="00460AEF" w:rsidP="00174F36">
      <w:pPr>
        <w:overflowPunct w:val="0"/>
        <w:autoSpaceDE w:val="0"/>
        <w:autoSpaceDN w:val="0"/>
        <w:adjustRightInd w:val="0"/>
        <w:ind w:right="84" w:firstLine="567"/>
        <w:rPr>
          <w:rFonts w:eastAsia="Times New Roman"/>
          <w:kern w:val="0"/>
          <w:sz w:val="24"/>
          <w:szCs w:val="24"/>
          <w:lang w:val="ru-RU" w:eastAsia="en-US"/>
        </w:rPr>
      </w:pPr>
      <w:r>
        <w:rPr>
          <w:rFonts w:eastAsia="Times New Roman"/>
          <w:kern w:val="0"/>
          <w:sz w:val="24"/>
          <w:szCs w:val="24"/>
          <w:lang w:val="ru-RU" w:eastAsia="en-US"/>
        </w:rPr>
        <w:t>Юридический адрес: 344113, г. Ростов-на-Дону, бульвар Комарова, д. 38, кв. 67</w:t>
      </w:r>
    </w:p>
    <w:p w:rsidR="00174F36" w:rsidRPr="0046670D" w:rsidRDefault="00174F36" w:rsidP="00174F36">
      <w:pPr>
        <w:overflowPunct w:val="0"/>
        <w:autoSpaceDE w:val="0"/>
        <w:autoSpaceDN w:val="0"/>
        <w:adjustRightInd w:val="0"/>
        <w:ind w:right="84" w:firstLine="567"/>
        <w:rPr>
          <w:rFonts w:eastAsia="Times New Roman"/>
          <w:kern w:val="0"/>
          <w:sz w:val="24"/>
          <w:szCs w:val="24"/>
          <w:lang w:val="ru-RU" w:eastAsia="en-US"/>
        </w:rPr>
      </w:pPr>
      <w:r w:rsidRPr="0046670D">
        <w:rPr>
          <w:sz w:val="24"/>
          <w:szCs w:val="24"/>
          <w:lang w:val="ru-RU"/>
        </w:rPr>
        <w:t xml:space="preserve">Почтовый адрес: </w:t>
      </w:r>
      <w:r w:rsidR="007B69FB">
        <w:rPr>
          <w:rFonts w:eastAsia="Times New Roman"/>
          <w:kern w:val="0"/>
          <w:sz w:val="24"/>
          <w:szCs w:val="24"/>
          <w:lang w:val="ru-RU" w:eastAsia="en-US"/>
        </w:rPr>
        <w:t>344113, г. Ростов-на-Дону, бульвар Комарова, д. 38, кв. 67</w:t>
      </w:r>
    </w:p>
    <w:p w:rsidR="00174F36" w:rsidRPr="007B69FB" w:rsidRDefault="00174F36" w:rsidP="00174F36">
      <w:pPr>
        <w:autoSpaceDE w:val="0"/>
        <w:autoSpaceDN w:val="0"/>
        <w:adjustRightInd w:val="0"/>
        <w:ind w:right="84" w:firstLine="567"/>
        <w:rPr>
          <w:rFonts w:eastAsia="Times New Roman"/>
          <w:b/>
          <w:i/>
          <w:kern w:val="0"/>
          <w:sz w:val="24"/>
          <w:szCs w:val="24"/>
          <w:lang w:eastAsia="en-US"/>
        </w:rPr>
      </w:pPr>
      <w:r w:rsidRPr="0046670D">
        <w:rPr>
          <w:rFonts w:eastAsia="Times New Roman"/>
          <w:kern w:val="0"/>
          <w:sz w:val="24"/>
          <w:szCs w:val="24"/>
          <w:lang w:eastAsia="en-US"/>
        </w:rPr>
        <w:t>E</w:t>
      </w:r>
      <w:r w:rsidRPr="007B69FB">
        <w:rPr>
          <w:rFonts w:eastAsia="Times New Roman"/>
          <w:kern w:val="0"/>
          <w:sz w:val="24"/>
          <w:szCs w:val="24"/>
          <w:lang w:eastAsia="en-US"/>
        </w:rPr>
        <w:t>-</w:t>
      </w:r>
      <w:r w:rsidRPr="0046670D">
        <w:rPr>
          <w:rFonts w:eastAsia="Times New Roman"/>
          <w:kern w:val="0"/>
          <w:sz w:val="24"/>
          <w:szCs w:val="24"/>
          <w:lang w:eastAsia="en-US"/>
        </w:rPr>
        <w:t>mail</w:t>
      </w:r>
      <w:r w:rsidRPr="007B69FB">
        <w:rPr>
          <w:rFonts w:eastAsia="Times New Roman"/>
          <w:kern w:val="0"/>
          <w:sz w:val="24"/>
          <w:szCs w:val="24"/>
          <w:lang w:eastAsia="en-US"/>
        </w:rPr>
        <w:t xml:space="preserve">: </w:t>
      </w:r>
      <w:r w:rsidR="007B69FB">
        <w:rPr>
          <w:rFonts w:eastAsia="Arial Unicode MS"/>
          <w:kern w:val="0"/>
          <w:sz w:val="24"/>
          <w:szCs w:val="24"/>
          <w:u w:val="single"/>
          <w:bdr w:val="nil"/>
          <w:lang w:eastAsia="en-US"/>
        </w:rPr>
        <w:t>Suvorov-team</w:t>
      </w:r>
      <w:r w:rsidRPr="007B69FB">
        <w:rPr>
          <w:rFonts w:eastAsia="Arial Unicode MS"/>
          <w:kern w:val="0"/>
          <w:sz w:val="24"/>
          <w:szCs w:val="24"/>
          <w:u w:val="single"/>
          <w:bdr w:val="nil"/>
          <w:lang w:eastAsia="en-US"/>
        </w:rPr>
        <w:t>@</w:t>
      </w:r>
      <w:r w:rsidR="007B69FB">
        <w:rPr>
          <w:rFonts w:eastAsia="Arial Unicode MS"/>
          <w:kern w:val="0"/>
          <w:sz w:val="24"/>
          <w:szCs w:val="24"/>
          <w:u w:val="single"/>
          <w:bdr w:val="nil"/>
          <w:lang w:eastAsia="en-US"/>
        </w:rPr>
        <w:t>mail</w:t>
      </w:r>
      <w:r w:rsidRPr="007B69FB">
        <w:rPr>
          <w:rFonts w:eastAsia="Arial Unicode MS"/>
          <w:kern w:val="0"/>
          <w:sz w:val="24"/>
          <w:szCs w:val="24"/>
          <w:u w:val="single"/>
          <w:bdr w:val="nil"/>
          <w:lang w:eastAsia="en-US"/>
        </w:rPr>
        <w:t>.</w:t>
      </w:r>
      <w:r w:rsidRPr="0046670D">
        <w:rPr>
          <w:rFonts w:eastAsia="Arial Unicode MS"/>
          <w:kern w:val="0"/>
          <w:sz w:val="24"/>
          <w:szCs w:val="24"/>
          <w:u w:val="single"/>
          <w:bdr w:val="nil"/>
          <w:lang w:eastAsia="en-US"/>
        </w:rPr>
        <w:t>ru</w:t>
      </w:r>
    </w:p>
    <w:p w:rsidR="00174F36" w:rsidRPr="0046670D" w:rsidRDefault="00174F36" w:rsidP="00174F36">
      <w:pPr>
        <w:autoSpaceDE w:val="0"/>
        <w:autoSpaceDN w:val="0"/>
        <w:adjustRightInd w:val="0"/>
        <w:ind w:right="84" w:firstLine="567"/>
        <w:rPr>
          <w:rFonts w:eastAsia="Times New Roman"/>
          <w:kern w:val="0"/>
          <w:sz w:val="24"/>
          <w:szCs w:val="24"/>
          <w:lang w:val="ru-RU" w:eastAsia="en-US"/>
        </w:rPr>
      </w:pPr>
      <w:r w:rsidRPr="0046670D">
        <w:rPr>
          <w:rFonts w:eastAsia="Times New Roman"/>
          <w:kern w:val="0"/>
          <w:sz w:val="24"/>
          <w:szCs w:val="24"/>
          <w:lang w:val="ru-RU" w:eastAsia="en-US"/>
        </w:rPr>
        <w:t>Расче</w:t>
      </w:r>
      <w:r w:rsidR="007B69FB">
        <w:rPr>
          <w:rFonts w:eastAsia="Times New Roman"/>
          <w:kern w:val="0"/>
          <w:sz w:val="24"/>
          <w:szCs w:val="24"/>
          <w:lang w:val="ru-RU" w:eastAsia="en-US"/>
        </w:rPr>
        <w:t xml:space="preserve">тный счет № </w:t>
      </w:r>
      <w:r w:rsidR="007B69FB" w:rsidRPr="007B69FB">
        <w:rPr>
          <w:rFonts w:eastAsia="Times New Roman"/>
          <w:kern w:val="0"/>
          <w:sz w:val="24"/>
          <w:szCs w:val="24"/>
          <w:lang w:val="ru-RU" w:eastAsia="en-US"/>
        </w:rPr>
        <w:t>40703810501000000031</w:t>
      </w:r>
      <w:r w:rsidRPr="0046670D">
        <w:rPr>
          <w:rFonts w:eastAsia="Times New Roman"/>
          <w:kern w:val="0"/>
          <w:sz w:val="24"/>
          <w:szCs w:val="24"/>
          <w:lang w:val="ru-RU" w:eastAsia="en-US"/>
        </w:rPr>
        <w:t xml:space="preserve"> в </w:t>
      </w:r>
      <w:r w:rsidR="007B69FB">
        <w:rPr>
          <w:rFonts w:eastAsia="Times New Roman"/>
          <w:kern w:val="0"/>
          <w:sz w:val="24"/>
          <w:szCs w:val="24"/>
          <w:lang w:val="ru-RU" w:eastAsia="en-US"/>
        </w:rPr>
        <w:t xml:space="preserve">Филиал Южный ПАО Банка </w:t>
      </w:r>
      <w:r w:rsidR="00E32F0E" w:rsidRPr="0046670D">
        <w:rPr>
          <w:rFonts w:eastAsia="Times New Roman"/>
          <w:kern w:val="0"/>
          <w:sz w:val="24"/>
          <w:szCs w:val="24"/>
          <w:lang w:val="ru-RU" w:eastAsia="en-US"/>
        </w:rPr>
        <w:t>«</w:t>
      </w:r>
      <w:r w:rsidR="007B69FB">
        <w:rPr>
          <w:rFonts w:eastAsia="Times New Roman"/>
          <w:kern w:val="0"/>
          <w:sz w:val="24"/>
          <w:szCs w:val="24"/>
          <w:lang w:val="ru-RU" w:eastAsia="en-US"/>
        </w:rPr>
        <w:t>ФК Открытие</w:t>
      </w:r>
      <w:r w:rsidR="00E32F0E" w:rsidRPr="0046670D">
        <w:rPr>
          <w:rFonts w:eastAsia="Times New Roman"/>
          <w:kern w:val="0"/>
          <w:sz w:val="24"/>
          <w:szCs w:val="24"/>
          <w:lang w:val="ru-RU" w:eastAsia="en-US"/>
        </w:rPr>
        <w:t>»</w:t>
      </w:r>
      <w:proofErr w:type="gramStart"/>
      <w:r w:rsidR="007B69FB">
        <w:rPr>
          <w:rFonts w:eastAsia="Times New Roman"/>
          <w:kern w:val="0"/>
          <w:sz w:val="24"/>
          <w:szCs w:val="24"/>
          <w:lang w:val="ru-RU" w:eastAsia="en-US"/>
        </w:rPr>
        <w:t xml:space="preserve"> </w:t>
      </w:r>
      <w:r w:rsidRPr="0046670D">
        <w:rPr>
          <w:rFonts w:eastAsia="Times New Roman"/>
          <w:kern w:val="0"/>
          <w:sz w:val="24"/>
          <w:szCs w:val="24"/>
          <w:lang w:val="ru-RU" w:eastAsia="en-US"/>
        </w:rPr>
        <w:t>.</w:t>
      </w:r>
      <w:proofErr w:type="gramEnd"/>
    </w:p>
    <w:p w:rsidR="00E22E89" w:rsidRPr="007B69FB" w:rsidRDefault="00174F36" w:rsidP="007B69FB">
      <w:pPr>
        <w:autoSpaceDE w:val="0"/>
        <w:autoSpaceDN w:val="0"/>
        <w:adjustRightInd w:val="0"/>
        <w:ind w:right="84" w:firstLine="567"/>
        <w:rPr>
          <w:rFonts w:eastAsia="Times New Roman"/>
          <w:kern w:val="0"/>
          <w:sz w:val="24"/>
          <w:szCs w:val="24"/>
          <w:lang w:val="ru-RU" w:eastAsia="en-US"/>
        </w:rPr>
      </w:pPr>
      <w:r w:rsidRPr="0046670D">
        <w:rPr>
          <w:rFonts w:eastAsia="Times New Roman"/>
          <w:kern w:val="0"/>
          <w:sz w:val="24"/>
          <w:szCs w:val="24"/>
          <w:lang w:val="ru-RU" w:eastAsia="en-US"/>
        </w:rPr>
        <w:t>Режим работы: с 11:00 до 17:00 по рабочим дням.</w:t>
      </w:r>
    </w:p>
    <w:p w:rsidR="00E22E89" w:rsidRPr="0046670D" w:rsidRDefault="00E22E89" w:rsidP="00E22E89">
      <w:pPr>
        <w:widowControl/>
        <w:jc w:val="left"/>
        <w:rPr>
          <w:rFonts w:eastAsia="Calibri"/>
          <w:kern w:val="0"/>
          <w:sz w:val="24"/>
          <w:szCs w:val="24"/>
          <w:lang w:val="ru-RU" w:eastAsia="en-US"/>
        </w:rPr>
      </w:pPr>
    </w:p>
    <w:p w:rsidR="009F11A9" w:rsidRPr="0046670D" w:rsidRDefault="009F11A9" w:rsidP="00E22E89">
      <w:pPr>
        <w:widowControl/>
        <w:jc w:val="right"/>
        <w:rPr>
          <w:sz w:val="24"/>
          <w:szCs w:val="24"/>
          <w:lang w:val="ru-RU"/>
        </w:rPr>
      </w:pPr>
    </w:p>
    <w:sectPr w:rsidR="009F11A9" w:rsidRPr="0046670D" w:rsidSect="00150D33">
      <w:footerReference w:type="default" r:id="rId10"/>
      <w:pgSz w:w="11906" w:h="16838"/>
      <w:pgMar w:top="993" w:right="566" w:bottom="1135" w:left="1134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6C6" w:rsidRDefault="009516C6" w:rsidP="00C43C3A">
      <w:r>
        <w:separator/>
      </w:r>
    </w:p>
  </w:endnote>
  <w:endnote w:type="continuationSeparator" w:id="0">
    <w:p w:rsidR="009516C6" w:rsidRDefault="009516C6" w:rsidP="00C43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C3A" w:rsidRPr="00C43C3A" w:rsidRDefault="00A20057">
    <w:pPr>
      <w:pStyle w:val="af"/>
      <w:jc w:val="right"/>
    </w:pPr>
    <w:r w:rsidRPr="00C43C3A">
      <w:fldChar w:fldCharType="begin"/>
    </w:r>
    <w:r w:rsidR="00C43C3A" w:rsidRPr="00C43C3A">
      <w:instrText>PAGE   \* MERGEFORMAT</w:instrText>
    </w:r>
    <w:r w:rsidRPr="00C43C3A">
      <w:fldChar w:fldCharType="separate"/>
    </w:r>
    <w:r w:rsidR="00BA48CA" w:rsidRPr="00BA48CA">
      <w:rPr>
        <w:noProof/>
        <w:lang w:val="ru-RU"/>
      </w:rPr>
      <w:t>7</w:t>
    </w:r>
    <w:r w:rsidRPr="00C43C3A">
      <w:fldChar w:fldCharType="end"/>
    </w:r>
  </w:p>
  <w:p w:rsidR="00C43C3A" w:rsidRDefault="00C43C3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6C6" w:rsidRDefault="009516C6" w:rsidP="00C43C3A">
      <w:r>
        <w:separator/>
      </w:r>
    </w:p>
  </w:footnote>
  <w:footnote w:type="continuationSeparator" w:id="0">
    <w:p w:rsidR="009516C6" w:rsidRDefault="009516C6" w:rsidP="00C43C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59FED340"/>
    <w:lvl w:ilvl="0" w:tplc="0000440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491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4D06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74D"/>
    <w:multiLevelType w:val="hybridMultilevel"/>
    <w:tmpl w:val="00004DC8"/>
    <w:lvl w:ilvl="0" w:tplc="0000644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6B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428B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26A6">
      <w:start w:val="1"/>
      <w:numFmt w:val="decimal"/>
      <w:lvlText w:val="3.3.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53C"/>
    <w:multiLevelType w:val="hybridMultilevel"/>
    <w:tmpl w:val="4B70820E"/>
    <w:lvl w:ilvl="0" w:tplc="0000390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F3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0099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A49"/>
    <w:multiLevelType w:val="hybridMultilevel"/>
    <w:tmpl w:val="00005F32"/>
    <w:lvl w:ilvl="0" w:tplc="00003BF6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00003A9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60D"/>
    <w:multiLevelType w:val="hybridMultilevel"/>
    <w:tmpl w:val="00006B89"/>
    <w:lvl w:ilvl="0" w:tplc="0000030A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301C">
      <w:start w:val="2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00000BDB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E40"/>
    <w:multiLevelType w:val="hybridMultilevel"/>
    <w:tmpl w:val="00001366"/>
    <w:lvl w:ilvl="0" w:tplc="00001CD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366B">
      <w:start w:val="1"/>
      <w:numFmt w:val="decimal"/>
      <w:lvlText w:val="8.%2."/>
      <w:lvlJc w:val="left"/>
      <w:pPr>
        <w:tabs>
          <w:tab w:val="num" w:pos="1440"/>
        </w:tabs>
        <w:ind w:left="1440" w:hanging="360"/>
      </w:pPr>
    </w:lvl>
    <w:lvl w:ilvl="2" w:tplc="000066C4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B25"/>
    <w:multiLevelType w:val="hybridMultilevel"/>
    <w:tmpl w:val="00001E1F"/>
    <w:lvl w:ilvl="0" w:tplc="00006E5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AD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63CB">
      <w:start w:val="4"/>
      <w:numFmt w:val="decimal"/>
      <w:lvlText w:val="3.3.%3."/>
      <w:lvlJc w:val="left"/>
      <w:pPr>
        <w:tabs>
          <w:tab w:val="num" w:pos="2160"/>
        </w:tabs>
        <w:ind w:left="2160" w:hanging="360"/>
      </w:pPr>
    </w:lvl>
    <w:lvl w:ilvl="3" w:tplc="00006BFC">
      <w:start w:val="1"/>
      <w:numFmt w:val="decimal"/>
      <w:lvlText w:val="3.4.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CAD"/>
    <w:multiLevelType w:val="hybridMultilevel"/>
    <w:tmpl w:val="0000314F"/>
    <w:lvl w:ilvl="0" w:tplc="00005E14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DF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944">
      <w:start w:val="8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DB7"/>
    <w:multiLevelType w:val="hybridMultilevel"/>
    <w:tmpl w:val="00001547"/>
    <w:lvl w:ilvl="0" w:tplc="000054DE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39B3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00002D12">
      <w:start w:val="1"/>
      <w:numFmt w:val="decimal"/>
      <w:lvlText w:val="3.1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6AE"/>
    <w:multiLevelType w:val="hybridMultilevel"/>
    <w:tmpl w:val="00000732"/>
    <w:lvl w:ilvl="0" w:tplc="00000120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878"/>
    <w:multiLevelType w:val="hybridMultilevel"/>
    <w:tmpl w:val="00006B36"/>
    <w:lvl w:ilvl="0" w:tplc="00005CF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E12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701F"/>
    <w:multiLevelType w:val="hybridMultilevel"/>
    <w:tmpl w:val="00005D03"/>
    <w:lvl w:ilvl="0" w:tplc="00007A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767D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4509">
      <w:start w:val="3"/>
      <w:numFmt w:val="decimal"/>
      <w:lvlText w:val="3.3.%3."/>
      <w:lvlJc w:val="left"/>
      <w:pPr>
        <w:tabs>
          <w:tab w:val="num" w:pos="2160"/>
        </w:tabs>
        <w:ind w:left="2160" w:hanging="360"/>
      </w:pPr>
    </w:lvl>
    <w:lvl w:ilvl="3" w:tplc="00001238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759A"/>
    <w:multiLevelType w:val="hybridMultilevel"/>
    <w:tmpl w:val="00002350"/>
    <w:lvl w:ilvl="0" w:tplc="000022E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B40">
      <w:start w:val="4"/>
      <w:numFmt w:val="decimal"/>
      <w:lvlText w:val="6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797D"/>
    <w:multiLevelType w:val="hybridMultilevel"/>
    <w:tmpl w:val="00005F49"/>
    <w:lvl w:ilvl="0" w:tplc="00000DDC">
      <w:start w:val="3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7F96"/>
    <w:multiLevelType w:val="hybridMultilevel"/>
    <w:tmpl w:val="7A42A47A"/>
    <w:lvl w:ilvl="0" w:tplc="00004E45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23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6C9AC44E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75D1C61"/>
    <w:multiLevelType w:val="hybridMultilevel"/>
    <w:tmpl w:val="9C168BE2"/>
    <w:lvl w:ilvl="0" w:tplc="DA58FF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717C59"/>
    <w:multiLevelType w:val="multilevel"/>
    <w:tmpl w:val="D5801C5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0E3A0208"/>
    <w:multiLevelType w:val="hybridMultilevel"/>
    <w:tmpl w:val="0D3888F0"/>
    <w:lvl w:ilvl="0" w:tplc="36909942">
      <w:start w:val="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229434F8"/>
    <w:multiLevelType w:val="hybridMultilevel"/>
    <w:tmpl w:val="128AB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3A1192"/>
    <w:multiLevelType w:val="multilevel"/>
    <w:tmpl w:val="A6EA07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2F3534E7"/>
    <w:multiLevelType w:val="hybridMultilevel"/>
    <w:tmpl w:val="996C5EF6"/>
    <w:lvl w:ilvl="0" w:tplc="15EC6A1E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9D0F7B"/>
    <w:multiLevelType w:val="hybridMultilevel"/>
    <w:tmpl w:val="304C3EDA"/>
    <w:lvl w:ilvl="0" w:tplc="6DEEBA16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2D5A83"/>
    <w:multiLevelType w:val="multilevel"/>
    <w:tmpl w:val="2788E4C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3">
    <w:nsid w:val="4DCB3A62"/>
    <w:multiLevelType w:val="multilevel"/>
    <w:tmpl w:val="2788E4C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4">
    <w:nsid w:val="4FEC488F"/>
    <w:multiLevelType w:val="hybridMultilevel"/>
    <w:tmpl w:val="9AD2E5AA"/>
    <w:lvl w:ilvl="0" w:tplc="0419000F">
      <w:start w:val="1"/>
      <w:numFmt w:val="decimal"/>
      <w:lvlText w:val="%1."/>
      <w:lvlJc w:val="left"/>
      <w:pPr>
        <w:ind w:left="1279" w:hanging="360"/>
      </w:p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25">
    <w:nsid w:val="72271C70"/>
    <w:multiLevelType w:val="multilevel"/>
    <w:tmpl w:val="73FE40A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3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11"/>
  </w:num>
  <w:num w:numId="7">
    <w:abstractNumId w:val="6"/>
  </w:num>
  <w:num w:numId="8">
    <w:abstractNumId w:val="14"/>
  </w:num>
  <w:num w:numId="9">
    <w:abstractNumId w:val="4"/>
  </w:num>
  <w:num w:numId="10">
    <w:abstractNumId w:val="9"/>
  </w:num>
  <w:num w:numId="11">
    <w:abstractNumId w:val="12"/>
  </w:num>
  <w:num w:numId="12">
    <w:abstractNumId w:val="10"/>
  </w:num>
  <w:num w:numId="13">
    <w:abstractNumId w:val="3"/>
  </w:num>
  <w:num w:numId="14">
    <w:abstractNumId w:val="13"/>
  </w:num>
  <w:num w:numId="15">
    <w:abstractNumId w:val="7"/>
  </w:num>
  <w:num w:numId="16">
    <w:abstractNumId w:val="5"/>
  </w:num>
  <w:num w:numId="17">
    <w:abstractNumId w:val="24"/>
  </w:num>
  <w:num w:numId="18">
    <w:abstractNumId w:val="22"/>
  </w:num>
  <w:num w:numId="19">
    <w:abstractNumId w:val="15"/>
  </w:num>
  <w:num w:numId="20">
    <w:abstractNumId w:val="20"/>
  </w:num>
  <w:num w:numId="21">
    <w:abstractNumId w:val="21"/>
  </w:num>
  <w:num w:numId="22">
    <w:abstractNumId w:val="18"/>
  </w:num>
  <w:num w:numId="23">
    <w:abstractNumId w:val="16"/>
  </w:num>
  <w:num w:numId="24">
    <w:abstractNumId w:val="19"/>
  </w:num>
  <w:num w:numId="25">
    <w:abstractNumId w:val="17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540E"/>
    <w:rsid w:val="00023D4B"/>
    <w:rsid w:val="000253B3"/>
    <w:rsid w:val="00033276"/>
    <w:rsid w:val="000377BE"/>
    <w:rsid w:val="00043135"/>
    <w:rsid w:val="000473BC"/>
    <w:rsid w:val="0006465A"/>
    <w:rsid w:val="00073AED"/>
    <w:rsid w:val="0007595B"/>
    <w:rsid w:val="0008397A"/>
    <w:rsid w:val="000910B3"/>
    <w:rsid w:val="00097A7C"/>
    <w:rsid w:val="000A4D10"/>
    <w:rsid w:val="000B31E3"/>
    <w:rsid w:val="000C5425"/>
    <w:rsid w:val="000C5805"/>
    <w:rsid w:val="000D1BAE"/>
    <w:rsid w:val="000E0F3C"/>
    <w:rsid w:val="000E6DFC"/>
    <w:rsid w:val="000F6077"/>
    <w:rsid w:val="00103DAC"/>
    <w:rsid w:val="00104B04"/>
    <w:rsid w:val="0010687F"/>
    <w:rsid w:val="0011768A"/>
    <w:rsid w:val="00127755"/>
    <w:rsid w:val="00147A17"/>
    <w:rsid w:val="00150D33"/>
    <w:rsid w:val="001611F0"/>
    <w:rsid w:val="00172A27"/>
    <w:rsid w:val="00174F36"/>
    <w:rsid w:val="001915FB"/>
    <w:rsid w:val="00196754"/>
    <w:rsid w:val="00196C4B"/>
    <w:rsid w:val="001B2143"/>
    <w:rsid w:val="001B42E0"/>
    <w:rsid w:val="001C01B2"/>
    <w:rsid w:val="001D0A65"/>
    <w:rsid w:val="001E1D1B"/>
    <w:rsid w:val="001E2459"/>
    <w:rsid w:val="001E64B3"/>
    <w:rsid w:val="001F46B8"/>
    <w:rsid w:val="00201CFB"/>
    <w:rsid w:val="00205EBE"/>
    <w:rsid w:val="0020644B"/>
    <w:rsid w:val="00210F69"/>
    <w:rsid w:val="00213BFE"/>
    <w:rsid w:val="0022113B"/>
    <w:rsid w:val="002503ED"/>
    <w:rsid w:val="00250B63"/>
    <w:rsid w:val="0025536B"/>
    <w:rsid w:val="00265174"/>
    <w:rsid w:val="00270DE8"/>
    <w:rsid w:val="00272180"/>
    <w:rsid w:val="00274D6A"/>
    <w:rsid w:val="00277DE2"/>
    <w:rsid w:val="00284074"/>
    <w:rsid w:val="002B0F02"/>
    <w:rsid w:val="002B3520"/>
    <w:rsid w:val="002B3A34"/>
    <w:rsid w:val="002B694E"/>
    <w:rsid w:val="002B6A7E"/>
    <w:rsid w:val="002C2955"/>
    <w:rsid w:val="002C4FE2"/>
    <w:rsid w:val="002D1F2E"/>
    <w:rsid w:val="002F71E8"/>
    <w:rsid w:val="003369A8"/>
    <w:rsid w:val="00342547"/>
    <w:rsid w:val="003472D9"/>
    <w:rsid w:val="00371E92"/>
    <w:rsid w:val="00390D24"/>
    <w:rsid w:val="00396067"/>
    <w:rsid w:val="003A74CD"/>
    <w:rsid w:val="003A7DAC"/>
    <w:rsid w:val="003B1D40"/>
    <w:rsid w:val="003C4A06"/>
    <w:rsid w:val="003D4EC8"/>
    <w:rsid w:val="003D7A68"/>
    <w:rsid w:val="003E7BEE"/>
    <w:rsid w:val="003F7370"/>
    <w:rsid w:val="00417728"/>
    <w:rsid w:val="004219B6"/>
    <w:rsid w:val="00427A43"/>
    <w:rsid w:val="00432D63"/>
    <w:rsid w:val="004414A4"/>
    <w:rsid w:val="004446C8"/>
    <w:rsid w:val="00445BE0"/>
    <w:rsid w:val="00453817"/>
    <w:rsid w:val="00457C3F"/>
    <w:rsid w:val="00460AEF"/>
    <w:rsid w:val="0046670D"/>
    <w:rsid w:val="00467F65"/>
    <w:rsid w:val="0047274F"/>
    <w:rsid w:val="00481DBB"/>
    <w:rsid w:val="00486AE9"/>
    <w:rsid w:val="00493033"/>
    <w:rsid w:val="00497F31"/>
    <w:rsid w:val="004A1955"/>
    <w:rsid w:val="004B37A9"/>
    <w:rsid w:val="004B41C1"/>
    <w:rsid w:val="004B447C"/>
    <w:rsid w:val="004B548D"/>
    <w:rsid w:val="004C0A6A"/>
    <w:rsid w:val="004D6E95"/>
    <w:rsid w:val="004D7B4D"/>
    <w:rsid w:val="004F0961"/>
    <w:rsid w:val="004F1008"/>
    <w:rsid w:val="004F38AB"/>
    <w:rsid w:val="005035D7"/>
    <w:rsid w:val="0050499B"/>
    <w:rsid w:val="005070F3"/>
    <w:rsid w:val="00507119"/>
    <w:rsid w:val="00511896"/>
    <w:rsid w:val="00532BCB"/>
    <w:rsid w:val="005352FD"/>
    <w:rsid w:val="00551FED"/>
    <w:rsid w:val="00554CF8"/>
    <w:rsid w:val="005573FE"/>
    <w:rsid w:val="00583288"/>
    <w:rsid w:val="00583EEC"/>
    <w:rsid w:val="0058639B"/>
    <w:rsid w:val="005908C7"/>
    <w:rsid w:val="00595F46"/>
    <w:rsid w:val="00597999"/>
    <w:rsid w:val="005A2159"/>
    <w:rsid w:val="005A3525"/>
    <w:rsid w:val="005A4FE2"/>
    <w:rsid w:val="005A6D93"/>
    <w:rsid w:val="005D7818"/>
    <w:rsid w:val="005E2A66"/>
    <w:rsid w:val="005E2B6D"/>
    <w:rsid w:val="005E3D3C"/>
    <w:rsid w:val="005E66B7"/>
    <w:rsid w:val="005E6810"/>
    <w:rsid w:val="005F1FC6"/>
    <w:rsid w:val="006057D1"/>
    <w:rsid w:val="0061085A"/>
    <w:rsid w:val="00614071"/>
    <w:rsid w:val="006151D3"/>
    <w:rsid w:val="00632777"/>
    <w:rsid w:val="00654388"/>
    <w:rsid w:val="00655FBF"/>
    <w:rsid w:val="0065785A"/>
    <w:rsid w:val="00662506"/>
    <w:rsid w:val="00691E8A"/>
    <w:rsid w:val="006972B7"/>
    <w:rsid w:val="006A0E3C"/>
    <w:rsid w:val="006A0E7E"/>
    <w:rsid w:val="006A34C1"/>
    <w:rsid w:val="006A799C"/>
    <w:rsid w:val="006C2C14"/>
    <w:rsid w:val="006D02B5"/>
    <w:rsid w:val="006D23E6"/>
    <w:rsid w:val="006D4DED"/>
    <w:rsid w:val="006E212E"/>
    <w:rsid w:val="006E7882"/>
    <w:rsid w:val="006F1CFF"/>
    <w:rsid w:val="00700D9F"/>
    <w:rsid w:val="00712A85"/>
    <w:rsid w:val="007258BD"/>
    <w:rsid w:val="00726B06"/>
    <w:rsid w:val="00727E8C"/>
    <w:rsid w:val="00761C0D"/>
    <w:rsid w:val="00771717"/>
    <w:rsid w:val="007872AF"/>
    <w:rsid w:val="007965E2"/>
    <w:rsid w:val="007A550C"/>
    <w:rsid w:val="007B664D"/>
    <w:rsid w:val="007B69FB"/>
    <w:rsid w:val="007C0EA8"/>
    <w:rsid w:val="007C1117"/>
    <w:rsid w:val="007C1443"/>
    <w:rsid w:val="007D5FEF"/>
    <w:rsid w:val="007E78D3"/>
    <w:rsid w:val="008050A2"/>
    <w:rsid w:val="00821EDC"/>
    <w:rsid w:val="008340F4"/>
    <w:rsid w:val="00850047"/>
    <w:rsid w:val="00851D65"/>
    <w:rsid w:val="00854983"/>
    <w:rsid w:val="00857DAC"/>
    <w:rsid w:val="008750FD"/>
    <w:rsid w:val="00883366"/>
    <w:rsid w:val="0088536A"/>
    <w:rsid w:val="00894668"/>
    <w:rsid w:val="008A2F96"/>
    <w:rsid w:val="008A5CBA"/>
    <w:rsid w:val="008B0426"/>
    <w:rsid w:val="008B086C"/>
    <w:rsid w:val="008B30A6"/>
    <w:rsid w:val="008C1EF9"/>
    <w:rsid w:val="008C47FA"/>
    <w:rsid w:val="008C760C"/>
    <w:rsid w:val="008D7CE9"/>
    <w:rsid w:val="008E0895"/>
    <w:rsid w:val="008E44A5"/>
    <w:rsid w:val="008E46FE"/>
    <w:rsid w:val="008E5D74"/>
    <w:rsid w:val="0090736A"/>
    <w:rsid w:val="009074F4"/>
    <w:rsid w:val="00915185"/>
    <w:rsid w:val="009151C2"/>
    <w:rsid w:val="00946B76"/>
    <w:rsid w:val="00950241"/>
    <w:rsid w:val="009516C6"/>
    <w:rsid w:val="00956320"/>
    <w:rsid w:val="00970358"/>
    <w:rsid w:val="0097254A"/>
    <w:rsid w:val="0097511C"/>
    <w:rsid w:val="009B48B2"/>
    <w:rsid w:val="009E1158"/>
    <w:rsid w:val="009E12B3"/>
    <w:rsid w:val="009F11A9"/>
    <w:rsid w:val="00A04334"/>
    <w:rsid w:val="00A04FEC"/>
    <w:rsid w:val="00A070BB"/>
    <w:rsid w:val="00A075D4"/>
    <w:rsid w:val="00A14530"/>
    <w:rsid w:val="00A176F2"/>
    <w:rsid w:val="00A20057"/>
    <w:rsid w:val="00A24137"/>
    <w:rsid w:val="00A251D1"/>
    <w:rsid w:val="00A2680F"/>
    <w:rsid w:val="00A40A8A"/>
    <w:rsid w:val="00A40F67"/>
    <w:rsid w:val="00A43C52"/>
    <w:rsid w:val="00A50C03"/>
    <w:rsid w:val="00A52CD1"/>
    <w:rsid w:val="00A66420"/>
    <w:rsid w:val="00A94834"/>
    <w:rsid w:val="00AA7C14"/>
    <w:rsid w:val="00AB7059"/>
    <w:rsid w:val="00AC0C5A"/>
    <w:rsid w:val="00AF1BB2"/>
    <w:rsid w:val="00AF6755"/>
    <w:rsid w:val="00B013C8"/>
    <w:rsid w:val="00B02385"/>
    <w:rsid w:val="00B141BC"/>
    <w:rsid w:val="00B2474C"/>
    <w:rsid w:val="00B33572"/>
    <w:rsid w:val="00B34832"/>
    <w:rsid w:val="00B42502"/>
    <w:rsid w:val="00B42B66"/>
    <w:rsid w:val="00B465D9"/>
    <w:rsid w:val="00B50A1E"/>
    <w:rsid w:val="00B5186E"/>
    <w:rsid w:val="00B57DF9"/>
    <w:rsid w:val="00B63852"/>
    <w:rsid w:val="00B708BB"/>
    <w:rsid w:val="00B70A63"/>
    <w:rsid w:val="00B72EA8"/>
    <w:rsid w:val="00B9114F"/>
    <w:rsid w:val="00B95761"/>
    <w:rsid w:val="00BA41DA"/>
    <w:rsid w:val="00BA4456"/>
    <w:rsid w:val="00BA48CA"/>
    <w:rsid w:val="00BB0636"/>
    <w:rsid w:val="00BB63EA"/>
    <w:rsid w:val="00BE20D2"/>
    <w:rsid w:val="00BF2789"/>
    <w:rsid w:val="00BF4441"/>
    <w:rsid w:val="00C22FCA"/>
    <w:rsid w:val="00C24258"/>
    <w:rsid w:val="00C374EC"/>
    <w:rsid w:val="00C43C3A"/>
    <w:rsid w:val="00C50AD4"/>
    <w:rsid w:val="00C51A68"/>
    <w:rsid w:val="00C60A40"/>
    <w:rsid w:val="00C72103"/>
    <w:rsid w:val="00CB23B3"/>
    <w:rsid w:val="00CB27B2"/>
    <w:rsid w:val="00CB44E7"/>
    <w:rsid w:val="00CB557A"/>
    <w:rsid w:val="00CB56AE"/>
    <w:rsid w:val="00CD310C"/>
    <w:rsid w:val="00CF0D69"/>
    <w:rsid w:val="00CF7C29"/>
    <w:rsid w:val="00CF7FFA"/>
    <w:rsid w:val="00D00B08"/>
    <w:rsid w:val="00D02B44"/>
    <w:rsid w:val="00D2733E"/>
    <w:rsid w:val="00D32C7C"/>
    <w:rsid w:val="00D36AF1"/>
    <w:rsid w:val="00D503F5"/>
    <w:rsid w:val="00D53E0B"/>
    <w:rsid w:val="00D63559"/>
    <w:rsid w:val="00D64C0F"/>
    <w:rsid w:val="00D744DB"/>
    <w:rsid w:val="00D8489C"/>
    <w:rsid w:val="00D94BEC"/>
    <w:rsid w:val="00DA103D"/>
    <w:rsid w:val="00DA4FE1"/>
    <w:rsid w:val="00DB3B06"/>
    <w:rsid w:val="00DD0BF4"/>
    <w:rsid w:val="00DE7D8C"/>
    <w:rsid w:val="00E006F5"/>
    <w:rsid w:val="00E10DE3"/>
    <w:rsid w:val="00E14F6D"/>
    <w:rsid w:val="00E15308"/>
    <w:rsid w:val="00E20DBF"/>
    <w:rsid w:val="00E21C19"/>
    <w:rsid w:val="00E22E89"/>
    <w:rsid w:val="00E24CE1"/>
    <w:rsid w:val="00E26EF5"/>
    <w:rsid w:val="00E32F0E"/>
    <w:rsid w:val="00E4594D"/>
    <w:rsid w:val="00E47917"/>
    <w:rsid w:val="00E53001"/>
    <w:rsid w:val="00E54976"/>
    <w:rsid w:val="00E55299"/>
    <w:rsid w:val="00E556E8"/>
    <w:rsid w:val="00E61D3C"/>
    <w:rsid w:val="00E70D83"/>
    <w:rsid w:val="00E7220B"/>
    <w:rsid w:val="00E72B0F"/>
    <w:rsid w:val="00E75EF0"/>
    <w:rsid w:val="00E82C71"/>
    <w:rsid w:val="00EB0229"/>
    <w:rsid w:val="00EB7111"/>
    <w:rsid w:val="00ED5600"/>
    <w:rsid w:val="00EE4313"/>
    <w:rsid w:val="00EE495E"/>
    <w:rsid w:val="00EF24FB"/>
    <w:rsid w:val="00EF2542"/>
    <w:rsid w:val="00EF2A3C"/>
    <w:rsid w:val="00EF5057"/>
    <w:rsid w:val="00F00C31"/>
    <w:rsid w:val="00F238C1"/>
    <w:rsid w:val="00F258BF"/>
    <w:rsid w:val="00F26CE7"/>
    <w:rsid w:val="00F36CCF"/>
    <w:rsid w:val="00F371F7"/>
    <w:rsid w:val="00F40414"/>
    <w:rsid w:val="00F50F2A"/>
    <w:rsid w:val="00F52E05"/>
    <w:rsid w:val="00F56F91"/>
    <w:rsid w:val="00F637AC"/>
    <w:rsid w:val="00F653AA"/>
    <w:rsid w:val="00F73184"/>
    <w:rsid w:val="00F97B38"/>
    <w:rsid w:val="00FA5628"/>
    <w:rsid w:val="00FB2A29"/>
    <w:rsid w:val="00FB33BC"/>
    <w:rsid w:val="00FB3F3A"/>
    <w:rsid w:val="00FC2490"/>
    <w:rsid w:val="00FC701C"/>
    <w:rsid w:val="00FE1C99"/>
    <w:rsid w:val="00FF7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F31"/>
    <w:pPr>
      <w:widowControl w:val="0"/>
      <w:jc w:val="both"/>
    </w:pPr>
    <w:rPr>
      <w:kern w:val="2"/>
      <w:sz w:val="21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212E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val="ru-RU" w:eastAsia="ru-RU"/>
    </w:rPr>
  </w:style>
  <w:style w:type="character" w:styleId="a4">
    <w:name w:val="Hyperlink"/>
    <w:uiPriority w:val="99"/>
    <w:unhideWhenUsed/>
    <w:rsid w:val="005A4FE2"/>
    <w:rPr>
      <w:color w:val="0563C1"/>
      <w:u w:val="single"/>
    </w:rPr>
  </w:style>
  <w:style w:type="character" w:styleId="a5">
    <w:name w:val="annotation reference"/>
    <w:uiPriority w:val="99"/>
    <w:semiHidden/>
    <w:unhideWhenUsed/>
    <w:rsid w:val="005A4FE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A4FE2"/>
    <w:rPr>
      <w:sz w:val="20"/>
    </w:rPr>
  </w:style>
  <w:style w:type="character" w:customStyle="1" w:styleId="a7">
    <w:name w:val="Текст примечания Знак"/>
    <w:link w:val="a6"/>
    <w:uiPriority w:val="99"/>
    <w:semiHidden/>
    <w:rsid w:val="005A4FE2"/>
    <w:rPr>
      <w:kern w:val="2"/>
      <w:lang w:val="en-US" w:eastAsia="zh-C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A4FE2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5A4FE2"/>
    <w:rPr>
      <w:b/>
      <w:bCs/>
      <w:kern w:val="2"/>
      <w:lang w:val="en-US" w:eastAsia="zh-CN"/>
    </w:rPr>
  </w:style>
  <w:style w:type="paragraph" w:styleId="aa">
    <w:name w:val="Balloon Text"/>
    <w:basedOn w:val="a"/>
    <w:link w:val="ab"/>
    <w:uiPriority w:val="99"/>
    <w:semiHidden/>
    <w:unhideWhenUsed/>
    <w:rsid w:val="005A4FE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5A4FE2"/>
    <w:rPr>
      <w:rFonts w:ascii="Segoe UI" w:hAnsi="Segoe UI" w:cs="Segoe UI"/>
      <w:kern w:val="2"/>
      <w:sz w:val="18"/>
      <w:szCs w:val="18"/>
      <w:lang w:val="en-US" w:eastAsia="zh-CN"/>
    </w:rPr>
  </w:style>
  <w:style w:type="paragraph" w:styleId="ac">
    <w:name w:val="List Paragraph"/>
    <w:basedOn w:val="a"/>
    <w:uiPriority w:val="34"/>
    <w:qFormat/>
    <w:rsid w:val="006151D3"/>
    <w:pPr>
      <w:ind w:left="708"/>
    </w:pPr>
  </w:style>
  <w:style w:type="paragraph" w:styleId="ad">
    <w:name w:val="header"/>
    <w:basedOn w:val="a"/>
    <w:link w:val="ae"/>
    <w:uiPriority w:val="99"/>
    <w:unhideWhenUsed/>
    <w:rsid w:val="00C43C3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43C3A"/>
    <w:rPr>
      <w:kern w:val="2"/>
      <w:sz w:val="21"/>
      <w:lang w:val="en-US" w:eastAsia="zh-CN"/>
    </w:rPr>
  </w:style>
  <w:style w:type="paragraph" w:styleId="af">
    <w:name w:val="footer"/>
    <w:basedOn w:val="a"/>
    <w:link w:val="af0"/>
    <w:uiPriority w:val="99"/>
    <w:unhideWhenUsed/>
    <w:rsid w:val="00C43C3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43C3A"/>
    <w:rPr>
      <w:kern w:val="2"/>
      <w:sz w:val="21"/>
      <w:lang w:val="en-US" w:eastAsia="zh-CN"/>
    </w:rPr>
  </w:style>
  <w:style w:type="character" w:styleId="af1">
    <w:name w:val="FollowedHyperlink"/>
    <w:uiPriority w:val="99"/>
    <w:semiHidden/>
    <w:unhideWhenUsed/>
    <w:rsid w:val="000253B3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0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VOROV-TEAM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UVOROV-TEA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4DDCA-1893-48C7-BDE9-7EA90A1E6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2829</Words>
  <Characters>16127</Characters>
  <Application>Microsoft Office Word</Application>
  <DocSecurity>0</DocSecurity>
  <PresentationFormat/>
  <Lines>134</Lines>
  <Paragraphs>37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18919</CharactersWithSpaces>
  <SharedDoc>false</SharedDoc>
  <HLinks>
    <vt:vector size="36" baseType="variant">
      <vt:variant>
        <vt:i4>3276807</vt:i4>
      </vt:variant>
      <vt:variant>
        <vt:i4>15</vt:i4>
      </vt:variant>
      <vt:variant>
        <vt:i4>0</vt:i4>
      </vt:variant>
      <vt:variant>
        <vt:i4>5</vt:i4>
      </vt:variant>
      <vt:variant>
        <vt:lpwstr>mailto:info@heroleague.ru</vt:lpwstr>
      </vt:variant>
      <vt:variant>
        <vt:lpwstr/>
      </vt:variant>
      <vt:variant>
        <vt:i4>1179670</vt:i4>
      </vt:variant>
      <vt:variant>
        <vt:i4>12</vt:i4>
      </vt:variant>
      <vt:variant>
        <vt:i4>0</vt:i4>
      </vt:variant>
      <vt:variant>
        <vt:i4>5</vt:i4>
      </vt:variant>
      <vt:variant>
        <vt:lpwstr>http://heroleague.ru/</vt:lpwstr>
      </vt:variant>
      <vt:variant>
        <vt:lpwstr/>
      </vt:variant>
      <vt:variant>
        <vt:i4>3276807</vt:i4>
      </vt:variant>
      <vt:variant>
        <vt:i4>9</vt:i4>
      </vt:variant>
      <vt:variant>
        <vt:i4>0</vt:i4>
      </vt:variant>
      <vt:variant>
        <vt:i4>5</vt:i4>
      </vt:variant>
      <vt:variant>
        <vt:lpwstr>mailto:info@heroleague.ru</vt:lpwstr>
      </vt:variant>
      <vt:variant>
        <vt:lpwstr/>
      </vt:variant>
      <vt:variant>
        <vt:i4>3276807</vt:i4>
      </vt:variant>
      <vt:variant>
        <vt:i4>6</vt:i4>
      </vt:variant>
      <vt:variant>
        <vt:i4>0</vt:i4>
      </vt:variant>
      <vt:variant>
        <vt:i4>5</vt:i4>
      </vt:variant>
      <vt:variant>
        <vt:lpwstr>mailto:info@heroleague.ru</vt:lpwstr>
      </vt:variant>
      <vt:variant>
        <vt:lpwstr/>
      </vt:variant>
      <vt:variant>
        <vt:i4>3276807</vt:i4>
      </vt:variant>
      <vt:variant>
        <vt:i4>3</vt:i4>
      </vt:variant>
      <vt:variant>
        <vt:i4>0</vt:i4>
      </vt:variant>
      <vt:variant>
        <vt:i4>5</vt:i4>
      </vt:variant>
      <vt:variant>
        <vt:lpwstr>mailto:info@heroleague.ru</vt:lpwstr>
      </vt:variant>
      <vt:variant>
        <vt:lpwstr/>
      </vt:variant>
      <vt:variant>
        <vt:i4>1179670</vt:i4>
      </vt:variant>
      <vt:variant>
        <vt:i4>0</vt:i4>
      </vt:variant>
      <vt:variant>
        <vt:i4>0</vt:i4>
      </vt:variant>
      <vt:variant>
        <vt:i4>5</vt:i4>
      </vt:variant>
      <vt:variant>
        <vt:lpwstr>http://heroleague.ru/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朱熠锷</dc:creator>
  <cp:lastModifiedBy>диана</cp:lastModifiedBy>
  <cp:revision>2</cp:revision>
  <cp:lastPrinted>1900-12-31T21:00:00Z</cp:lastPrinted>
  <dcterms:created xsi:type="dcterms:W3CDTF">2021-03-23T13:15:00Z</dcterms:created>
  <dcterms:modified xsi:type="dcterms:W3CDTF">2021-03-23T13:15:00Z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